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843" w:rsidRDefault="00D77843" w:rsidP="00D77843">
      <w:r>
        <w:rPr>
          <w:noProof/>
          <w:lang w:eastAsia="ko-KR" w:bidi="mn-Mong-MN"/>
        </w:rPr>
        <w:drawing>
          <wp:anchor distT="0" distB="0" distL="114300" distR="114300" simplePos="0" relativeHeight="251662336" behindDoc="1" locked="0" layoutInCell="1" allowOverlap="1" wp14:anchorId="6E910834" wp14:editId="4CF4ABE6">
            <wp:simplePos x="0" y="0"/>
            <wp:positionH relativeFrom="column">
              <wp:posOffset>1245235</wp:posOffset>
            </wp:positionH>
            <wp:positionV relativeFrom="paragraph">
              <wp:posOffset>-2464435</wp:posOffset>
            </wp:positionV>
            <wp:extent cx="6911975" cy="10296525"/>
            <wp:effectExtent l="3175" t="0" r="6350" b="6350"/>
            <wp:wrapThrough wrapText="bothSides">
              <wp:wrapPolygon edited="0">
                <wp:start x="10" y="21607"/>
                <wp:lineTo x="21560" y="21607"/>
                <wp:lineTo x="21560" y="27"/>
                <wp:lineTo x="10" y="27"/>
                <wp:lineTo x="10" y="21607"/>
              </wp:wrapPolygon>
            </wp:wrapThrough>
            <wp:docPr id="4" name="Рисунок 4" descr="C:\Users\Людмила\Desktop\2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2.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11975" cy="1029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55ADF" w:rsidRPr="00D77843" w:rsidRDefault="00C55ADF" w:rsidP="00D77843">
      <w:pPr>
        <w:jc w:val="center"/>
      </w:pPr>
      <w:r w:rsidRPr="005A27A4">
        <w:rPr>
          <w:b/>
          <w:sz w:val="28"/>
          <w:szCs w:val="28"/>
        </w:rPr>
        <w:lastRenderedPageBreak/>
        <w:t>Пояснительная записка</w:t>
      </w:r>
    </w:p>
    <w:p w:rsidR="00C55ADF" w:rsidRPr="008E0623" w:rsidRDefault="00C55ADF" w:rsidP="00C55ADF">
      <w:pPr>
        <w:ind w:firstLine="709"/>
        <w:jc w:val="center"/>
        <w:rPr>
          <w:b/>
          <w:sz w:val="28"/>
          <w:szCs w:val="28"/>
        </w:rPr>
      </w:pPr>
    </w:p>
    <w:p w:rsidR="00C55ADF" w:rsidRPr="008E0623" w:rsidRDefault="00C55ADF" w:rsidP="00C55ADF">
      <w:pPr>
        <w:pStyle w:val="a7"/>
        <w:rPr>
          <w:rFonts w:ascii="Times New Roman" w:hAnsi="Times New Roman"/>
          <w:sz w:val="24"/>
          <w:szCs w:val="24"/>
        </w:rPr>
      </w:pPr>
      <w:r w:rsidRPr="008E0623">
        <w:rPr>
          <w:rFonts w:ascii="Times New Roman" w:hAnsi="Times New Roman"/>
          <w:sz w:val="24"/>
          <w:szCs w:val="24"/>
        </w:rPr>
        <w:t>Программа составлена на основе</w:t>
      </w:r>
    </w:p>
    <w:p w:rsidR="00C55ADF" w:rsidRPr="008E0623" w:rsidRDefault="00C55ADF" w:rsidP="00C55ADF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E0623">
        <w:rPr>
          <w:rFonts w:ascii="Times New Roman" w:hAnsi="Times New Roman"/>
          <w:sz w:val="24"/>
          <w:szCs w:val="24"/>
        </w:rPr>
        <w:t xml:space="preserve">Федерального </w:t>
      </w:r>
      <w:r>
        <w:rPr>
          <w:rFonts w:ascii="Times New Roman" w:hAnsi="Times New Roman"/>
          <w:sz w:val="24"/>
          <w:szCs w:val="24"/>
        </w:rPr>
        <w:t>г</w:t>
      </w:r>
      <w:r w:rsidRPr="008E0623">
        <w:rPr>
          <w:rFonts w:ascii="Times New Roman" w:hAnsi="Times New Roman"/>
          <w:sz w:val="24"/>
          <w:szCs w:val="24"/>
        </w:rPr>
        <w:t>осударствен</w:t>
      </w:r>
      <w:r w:rsidRPr="008E0623">
        <w:rPr>
          <w:rFonts w:ascii="Times New Roman" w:hAnsi="Times New Roman"/>
          <w:sz w:val="24"/>
          <w:szCs w:val="24"/>
        </w:rPr>
        <w:softHyphen/>
        <w:t>ного образовательного стан</w:t>
      </w:r>
      <w:r w:rsidRPr="008E0623">
        <w:rPr>
          <w:rFonts w:ascii="Times New Roman" w:hAnsi="Times New Roman"/>
          <w:sz w:val="24"/>
          <w:szCs w:val="24"/>
        </w:rPr>
        <w:softHyphen/>
        <w:t>дарта основного общего образова</w:t>
      </w:r>
      <w:r w:rsidRPr="008E0623">
        <w:rPr>
          <w:rFonts w:ascii="Times New Roman" w:hAnsi="Times New Roman"/>
          <w:sz w:val="24"/>
          <w:szCs w:val="24"/>
        </w:rPr>
        <w:softHyphen/>
        <w:t>ния, утверждённого приказом Министерства образова</w:t>
      </w:r>
      <w:r w:rsidRPr="008E0623">
        <w:rPr>
          <w:rFonts w:ascii="Times New Roman" w:hAnsi="Times New Roman"/>
          <w:sz w:val="24"/>
          <w:szCs w:val="24"/>
        </w:rPr>
        <w:softHyphen/>
        <w:t>ния и н</w:t>
      </w:r>
      <w:r>
        <w:rPr>
          <w:rFonts w:ascii="Times New Roman" w:hAnsi="Times New Roman"/>
          <w:sz w:val="24"/>
          <w:szCs w:val="24"/>
        </w:rPr>
        <w:t xml:space="preserve">ауки РФ </w:t>
      </w:r>
    </w:p>
    <w:p w:rsidR="00C55ADF" w:rsidRPr="008E0623" w:rsidRDefault="00C55ADF" w:rsidP="00C55ADF">
      <w:pPr>
        <w:pStyle w:val="a7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E0623">
        <w:rPr>
          <w:rFonts w:ascii="Times New Roman" w:hAnsi="Times New Roman"/>
          <w:sz w:val="24"/>
          <w:szCs w:val="24"/>
        </w:rPr>
        <w:t xml:space="preserve">Программы   Музыка 5 – 7 классы </w:t>
      </w:r>
      <w:r w:rsidRPr="008E0623">
        <w:rPr>
          <w:rFonts w:ascii="Times New Roman" w:hAnsi="Times New Roman"/>
          <w:bCs/>
          <w:sz w:val="24"/>
          <w:szCs w:val="24"/>
        </w:rPr>
        <w:t xml:space="preserve">  Авторы программы Г.П. Сергеева, Е.Д. Критс</w:t>
      </w:r>
      <w:r>
        <w:rPr>
          <w:rFonts w:ascii="Times New Roman" w:hAnsi="Times New Roman"/>
          <w:bCs/>
          <w:sz w:val="24"/>
          <w:szCs w:val="24"/>
        </w:rPr>
        <w:t xml:space="preserve">кая – Москва: </w:t>
      </w:r>
      <w:proofErr w:type="gramStart"/>
      <w:r>
        <w:rPr>
          <w:rFonts w:ascii="Times New Roman" w:hAnsi="Times New Roman"/>
          <w:bCs/>
          <w:sz w:val="24"/>
          <w:szCs w:val="24"/>
        </w:rPr>
        <w:t>«Просвещение» 2018г</w:t>
      </w:r>
      <w:r w:rsidRPr="008E0623">
        <w:rPr>
          <w:rFonts w:ascii="Times New Roman" w:hAnsi="Times New Roman"/>
          <w:bCs/>
          <w:sz w:val="24"/>
          <w:szCs w:val="24"/>
        </w:rPr>
        <w:t>.)</w:t>
      </w:r>
      <w:proofErr w:type="gramEnd"/>
    </w:p>
    <w:p w:rsidR="00C55ADF" w:rsidRPr="008E0623" w:rsidRDefault="00C55ADF" w:rsidP="00C55AD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E0623">
        <w:rPr>
          <w:rFonts w:ascii="Times New Roman" w:hAnsi="Times New Roman"/>
          <w:sz w:val="24"/>
          <w:szCs w:val="24"/>
        </w:rPr>
        <w:t>Курс нацелен на изучение многообразных взаимодействий музыки с жизнью, природой, обычаями, литературой, живописью, историей, психологией музыкального восприятия, а также с другими видами и предметами художественной и познавательной деятельности.</w:t>
      </w:r>
    </w:p>
    <w:p w:rsidR="00C55ADF" w:rsidRPr="008E0623" w:rsidRDefault="00C55ADF" w:rsidP="00C55AD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8E0623">
        <w:rPr>
          <w:rFonts w:ascii="Times New Roman" w:hAnsi="Times New Roman"/>
          <w:sz w:val="24"/>
          <w:szCs w:val="24"/>
        </w:rPr>
        <w:t xml:space="preserve"> В программе 6 класса рассматривается многообразие музыкальных образов, запечатленных в жанрах вокальной, инструментальной и инструментально-симфонической музыки. Музыкальный образ рассматривается как живое, обобщенное представление о действительности, выраженное в звуках. В сферу изучения входят также интонационная природа музыкальных образов, приемы взаимодействия и развития различных образных сфер в музыкальном искусстве. Мир обра</w:t>
      </w:r>
      <w:r w:rsidRPr="008E0623">
        <w:rPr>
          <w:rFonts w:ascii="Times New Roman" w:hAnsi="Times New Roman"/>
          <w:sz w:val="24"/>
          <w:szCs w:val="24"/>
        </w:rPr>
        <w:softHyphen/>
        <w:t>зов народной, религиозной, классической и современной му</w:t>
      </w:r>
      <w:r w:rsidRPr="008E0623">
        <w:rPr>
          <w:rFonts w:ascii="Times New Roman" w:hAnsi="Times New Roman"/>
          <w:sz w:val="24"/>
          <w:szCs w:val="24"/>
        </w:rPr>
        <w:softHyphen/>
        <w:t>зыки. Музыка в семье искусств.</w:t>
      </w:r>
    </w:p>
    <w:p w:rsidR="00C55ADF" w:rsidRPr="008E0623" w:rsidRDefault="00C55ADF" w:rsidP="00C55AD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8E0623">
        <w:rPr>
          <w:rFonts w:ascii="Times New Roman" w:hAnsi="Times New Roman"/>
          <w:sz w:val="24"/>
          <w:szCs w:val="24"/>
        </w:rPr>
        <w:t xml:space="preserve">Приоритетным направлением содержания программы  по-прежнему остается русская музыкальная культура. Фольклор, классическое наследие, музыка религиозной традиции, современные музыкальные направления музыкального искусства формируют у учащихся национальное самосознание, понимание значимости своей культуры в художественной картине мира. </w:t>
      </w:r>
    </w:p>
    <w:p w:rsidR="00C55ADF" w:rsidRPr="008E0623" w:rsidRDefault="00C55ADF" w:rsidP="00C55AD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</w:t>
      </w:r>
      <w:r w:rsidRPr="008E0623">
        <w:rPr>
          <w:rFonts w:ascii="Times New Roman" w:hAnsi="Times New Roman"/>
          <w:b/>
          <w:sz w:val="24"/>
          <w:szCs w:val="24"/>
        </w:rPr>
        <w:t xml:space="preserve">Цель -  </w:t>
      </w:r>
      <w:r w:rsidRPr="008E0623">
        <w:rPr>
          <w:rFonts w:ascii="Times New Roman" w:hAnsi="Times New Roman"/>
          <w:sz w:val="24"/>
          <w:szCs w:val="24"/>
        </w:rPr>
        <w:t xml:space="preserve">развитие музыкальной культуры </w:t>
      </w:r>
      <w:proofErr w:type="gramStart"/>
      <w:r w:rsidRPr="008E0623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E0623">
        <w:rPr>
          <w:rFonts w:ascii="Times New Roman" w:hAnsi="Times New Roman"/>
          <w:sz w:val="24"/>
          <w:szCs w:val="24"/>
        </w:rPr>
        <w:t xml:space="preserve"> как неотъемлемой части духовной культуры. </w:t>
      </w:r>
    </w:p>
    <w:p w:rsidR="00C55ADF" w:rsidRDefault="00C55ADF" w:rsidP="00C55ADF">
      <w:pPr>
        <w:pStyle w:val="a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E0623">
        <w:rPr>
          <w:rFonts w:ascii="Times New Roman" w:hAnsi="Times New Roman"/>
          <w:sz w:val="24"/>
          <w:szCs w:val="24"/>
        </w:rPr>
        <w:t>В</w:t>
      </w:r>
      <w:r w:rsidRPr="008E0623">
        <w:rPr>
          <w:rFonts w:ascii="Times New Roman" w:hAnsi="Times New Roman"/>
          <w:sz w:val="24"/>
          <w:szCs w:val="24"/>
          <w:shd w:val="clear" w:color="auto" w:fill="FFFFFF"/>
        </w:rPr>
        <w:t xml:space="preserve"> данной программе выдвигают</w:t>
      </w:r>
      <w:r w:rsidRPr="008E0623">
        <w:rPr>
          <w:rFonts w:ascii="Times New Roman" w:hAnsi="Times New Roman"/>
          <w:sz w:val="24"/>
          <w:szCs w:val="24"/>
          <w:shd w:val="clear" w:color="auto" w:fill="FFFFFF"/>
        </w:rPr>
        <w:softHyphen/>
        <w:t>ся следующие</w:t>
      </w:r>
      <w:r w:rsidRPr="008E062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</w:t>
      </w:r>
      <w:r w:rsidRPr="008E0623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задачи</w:t>
      </w:r>
      <w:r w:rsidRPr="008E0623"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 </w:t>
      </w:r>
      <w:r w:rsidRPr="008E0623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и</w:t>
      </w:r>
      <w:r w:rsidRPr="008E0623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8E0623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 xml:space="preserve">направления </w:t>
      </w:r>
      <w:r w:rsidRPr="008E0623">
        <w:rPr>
          <w:rFonts w:ascii="Times New Roman" w:hAnsi="Times New Roman"/>
          <w:sz w:val="24"/>
          <w:szCs w:val="24"/>
          <w:shd w:val="clear" w:color="auto" w:fill="FFFFFF"/>
        </w:rPr>
        <w:t>музыкального образо</w:t>
      </w:r>
      <w:r w:rsidRPr="008E0623">
        <w:rPr>
          <w:rFonts w:ascii="Times New Roman" w:hAnsi="Times New Roman"/>
          <w:sz w:val="24"/>
          <w:szCs w:val="24"/>
          <w:shd w:val="clear" w:color="auto" w:fill="FFFFFF"/>
        </w:rPr>
        <w:softHyphen/>
        <w:t>вания и воспитания, вытекающие из специфики музыкально</w:t>
      </w:r>
      <w:r w:rsidRPr="008E0623">
        <w:rPr>
          <w:rFonts w:ascii="Times New Roman" w:hAnsi="Times New Roman"/>
          <w:sz w:val="24"/>
          <w:szCs w:val="24"/>
          <w:shd w:val="clear" w:color="auto" w:fill="FFFFFF"/>
        </w:rPr>
        <w:softHyphen/>
        <w:t>го искусства, закономерностей художественного творчества и возрастных особенностей учащихся: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C55ADF" w:rsidRDefault="00C55ADF" w:rsidP="00C55AD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0623">
        <w:rPr>
          <w:rFonts w:ascii="Times New Roman" w:hAnsi="Times New Roman"/>
          <w:sz w:val="24"/>
          <w:szCs w:val="24"/>
        </w:rPr>
        <w:t>развитие</w:t>
      </w:r>
      <w:r w:rsidRPr="008E0623">
        <w:rPr>
          <w:rFonts w:ascii="Times New Roman" w:hAnsi="Times New Roman"/>
          <w:b/>
          <w:sz w:val="24"/>
          <w:szCs w:val="24"/>
        </w:rPr>
        <w:t xml:space="preserve"> </w:t>
      </w:r>
      <w:r w:rsidRPr="008E0623">
        <w:rPr>
          <w:rFonts w:ascii="Times New Roman" w:hAnsi="Times New Roman"/>
          <w:sz w:val="24"/>
          <w:szCs w:val="24"/>
        </w:rPr>
        <w:t>музыкальности; музыкального слуха, певческого голоса, музыкальной памяти, способности к сопереживанию; образного и ассоциативного мышления, творческого воображения;</w:t>
      </w:r>
    </w:p>
    <w:p w:rsidR="00C55ADF" w:rsidRPr="008E0623" w:rsidRDefault="00C55ADF" w:rsidP="00C55AD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8E0623">
        <w:rPr>
          <w:rFonts w:ascii="Times New Roman" w:hAnsi="Times New Roman"/>
          <w:sz w:val="24"/>
          <w:szCs w:val="24"/>
        </w:rPr>
        <w:t xml:space="preserve"> освоение музыки и знаний о музыке, ее интонационно-образной природе, жанровом и стилевом многообразии, особенностях музыкального языка; музыкальном фольклоре, классическом наследии и современном творчестве отечественных и зарубежных композиторов; о воздействии музыки на человека; о ее взаимосвязи с другими видами искусства и жизнью;</w:t>
      </w:r>
    </w:p>
    <w:p w:rsidR="00C55ADF" w:rsidRPr="008E0623" w:rsidRDefault="00C55ADF" w:rsidP="00C55ADF">
      <w:pPr>
        <w:pStyle w:val="a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0623">
        <w:rPr>
          <w:rFonts w:ascii="Times New Roman" w:hAnsi="Times New Roman"/>
          <w:sz w:val="24"/>
          <w:szCs w:val="24"/>
        </w:rPr>
        <w:t xml:space="preserve">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нотную запись), инструментальном </w:t>
      </w:r>
      <w:proofErr w:type="spellStart"/>
      <w:r w:rsidRPr="008E0623">
        <w:rPr>
          <w:rFonts w:ascii="Times New Roman" w:hAnsi="Times New Roman"/>
          <w:sz w:val="24"/>
          <w:szCs w:val="24"/>
        </w:rPr>
        <w:t>музицировании</w:t>
      </w:r>
      <w:proofErr w:type="spellEnd"/>
      <w:r w:rsidRPr="008E0623">
        <w:rPr>
          <w:rFonts w:ascii="Times New Roman" w:hAnsi="Times New Roman"/>
          <w:sz w:val="24"/>
          <w:szCs w:val="24"/>
        </w:rPr>
        <w:t>, музыкально-пластическом движении, импровизации, драматизации исполняемых произведений;</w:t>
      </w:r>
    </w:p>
    <w:p w:rsidR="00C55ADF" w:rsidRDefault="00C55ADF" w:rsidP="00C55ADF">
      <w:pPr>
        <w:pStyle w:val="a7"/>
        <w:jc w:val="both"/>
        <w:rPr>
          <w:rFonts w:ascii="Times New Roman" w:eastAsia="Arial Unicode MS" w:hAnsi="Times New Roman"/>
          <w:kern w:val="3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E0623">
        <w:rPr>
          <w:rFonts w:ascii="Times New Roman" w:hAnsi="Times New Roman"/>
          <w:sz w:val="24"/>
          <w:szCs w:val="24"/>
        </w:rPr>
        <w:t xml:space="preserve">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музыкой и музыкальному самообразованию; </w:t>
      </w:r>
      <w:proofErr w:type="spellStart"/>
      <w:r w:rsidRPr="008E0623">
        <w:rPr>
          <w:rFonts w:ascii="Times New Roman" w:hAnsi="Times New Roman"/>
          <w:sz w:val="24"/>
          <w:szCs w:val="24"/>
        </w:rPr>
        <w:t>слушательской</w:t>
      </w:r>
      <w:proofErr w:type="spellEnd"/>
      <w:r w:rsidRPr="008E0623">
        <w:rPr>
          <w:rFonts w:ascii="Times New Roman" w:hAnsi="Times New Roman"/>
          <w:sz w:val="24"/>
          <w:szCs w:val="24"/>
        </w:rPr>
        <w:t xml:space="preserve"> и исполнительской культуры учащихся.</w:t>
      </w:r>
      <w:r w:rsidRPr="008E0623">
        <w:rPr>
          <w:rFonts w:ascii="Times New Roman" w:eastAsia="Arial Unicode MS" w:hAnsi="Times New Roman"/>
          <w:kern w:val="3"/>
          <w:sz w:val="24"/>
          <w:szCs w:val="24"/>
        </w:rPr>
        <w:t xml:space="preserve"> </w:t>
      </w:r>
      <w:r>
        <w:rPr>
          <w:rFonts w:ascii="Times New Roman" w:eastAsia="Arial Unicode MS" w:hAnsi="Times New Roman"/>
          <w:kern w:val="3"/>
          <w:sz w:val="24"/>
          <w:szCs w:val="24"/>
        </w:rPr>
        <w:t xml:space="preserve">          </w:t>
      </w:r>
    </w:p>
    <w:p w:rsidR="00C55ADF" w:rsidRPr="002927CB" w:rsidRDefault="00C55ADF" w:rsidP="00C55ADF">
      <w:pPr>
        <w:widowControl w:val="0"/>
        <w:suppressAutoHyphens/>
        <w:autoSpaceDN w:val="0"/>
        <w:ind w:firstLine="540"/>
        <w:jc w:val="both"/>
        <w:textAlignment w:val="baseline"/>
        <w:rPr>
          <w:rFonts w:eastAsia="Arial Unicode MS" w:cs="Tahoma"/>
          <w:kern w:val="3"/>
        </w:rPr>
      </w:pPr>
      <w:r w:rsidRPr="002927CB">
        <w:rPr>
          <w:rFonts w:eastAsia="Arial Unicode MS" w:cs="Tahoma"/>
          <w:kern w:val="3"/>
        </w:rPr>
        <w:t xml:space="preserve">Изучение  региональных, национальных и этнокультурных особенностей направлено на достижение  </w:t>
      </w:r>
      <w:r w:rsidRPr="002927CB">
        <w:rPr>
          <w:rFonts w:eastAsia="Arial Unicode MS" w:cs="Tahoma"/>
          <w:b/>
          <w:kern w:val="3"/>
          <w:u w:val="single"/>
        </w:rPr>
        <w:t>цели</w:t>
      </w:r>
      <w:r w:rsidRPr="002927CB">
        <w:rPr>
          <w:rFonts w:eastAsia="Arial Unicode MS" w:cs="Tahoma"/>
          <w:kern w:val="3"/>
        </w:rPr>
        <w:t xml:space="preserve"> -   </w:t>
      </w:r>
      <w:r w:rsidRPr="002927CB">
        <w:rPr>
          <w:rFonts w:eastAsia="Arial Unicode MS" w:cs="Tahoma"/>
          <w:b/>
          <w:kern w:val="3"/>
        </w:rPr>
        <w:t>приобщение</w:t>
      </w:r>
      <w:r w:rsidRPr="002927CB">
        <w:rPr>
          <w:rFonts w:eastAsia="Arial Unicode MS" w:cs="Tahoma"/>
          <w:kern w:val="3"/>
        </w:rPr>
        <w:t xml:space="preserve"> учащихся к богатому наследию традиционного</w:t>
      </w:r>
      <w:r>
        <w:rPr>
          <w:rFonts w:eastAsia="Arial Unicode MS" w:cs="Tahoma"/>
          <w:kern w:val="3"/>
        </w:rPr>
        <w:t xml:space="preserve"> музыкального искусства </w:t>
      </w:r>
      <w:r w:rsidRPr="002927CB">
        <w:rPr>
          <w:rFonts w:eastAsia="Arial Unicode MS" w:cs="Tahoma"/>
          <w:kern w:val="3"/>
        </w:rPr>
        <w:t xml:space="preserve"> народов, населяющих регион, воспитание и развитие высоконравственной творческой личности</w:t>
      </w:r>
    </w:p>
    <w:p w:rsidR="00C55ADF" w:rsidRPr="002927CB" w:rsidRDefault="00C55ADF" w:rsidP="00C55ADF">
      <w:pPr>
        <w:widowControl w:val="0"/>
        <w:suppressAutoHyphens/>
        <w:autoSpaceDN w:val="0"/>
        <w:ind w:firstLine="540"/>
        <w:jc w:val="both"/>
        <w:textAlignment w:val="baseline"/>
        <w:rPr>
          <w:rFonts w:eastAsia="Arial Unicode MS" w:cs="Tahoma"/>
          <w:kern w:val="3"/>
        </w:rPr>
      </w:pPr>
      <w:r w:rsidRPr="002927CB">
        <w:rPr>
          <w:rFonts w:eastAsia="Arial Unicode MS" w:cs="Tahoma"/>
          <w:kern w:val="3"/>
        </w:rPr>
        <w:lastRenderedPageBreak/>
        <w:t xml:space="preserve">Включение  региональных, национальных и этнокультурных особенностей в программу по предмету «Музыка» способствует реализации следующих  </w:t>
      </w:r>
      <w:r w:rsidRPr="002927CB">
        <w:rPr>
          <w:rFonts w:eastAsia="Arial Unicode MS" w:cs="Tahoma"/>
          <w:b/>
          <w:kern w:val="3"/>
          <w:u w:val="single"/>
        </w:rPr>
        <w:t>задач</w:t>
      </w:r>
      <w:r w:rsidRPr="002927CB">
        <w:rPr>
          <w:rFonts w:eastAsia="Arial Unicode MS" w:cs="Tahoma"/>
          <w:kern w:val="3"/>
        </w:rPr>
        <w:t>:</w:t>
      </w:r>
    </w:p>
    <w:p w:rsidR="00C55ADF" w:rsidRDefault="00C55ADF" w:rsidP="00C55ADF">
      <w:pPr>
        <w:widowControl w:val="0"/>
        <w:suppressAutoHyphens/>
        <w:autoSpaceDN w:val="0"/>
        <w:ind w:firstLine="540"/>
        <w:jc w:val="both"/>
        <w:textAlignment w:val="baseline"/>
        <w:rPr>
          <w:rFonts w:eastAsia="Arial Unicode MS" w:cs="Tahoma"/>
          <w:color w:val="000000"/>
          <w:kern w:val="3"/>
        </w:rPr>
      </w:pPr>
      <w:r w:rsidRPr="002927CB">
        <w:rPr>
          <w:rFonts w:eastAsia="Arial Unicode MS" w:cs="Tahoma"/>
          <w:b/>
          <w:color w:val="000000"/>
          <w:kern w:val="3"/>
        </w:rPr>
        <w:t xml:space="preserve">-    </w:t>
      </w:r>
      <w:r>
        <w:rPr>
          <w:rFonts w:eastAsia="Arial Unicode MS" w:cs="Tahoma"/>
          <w:b/>
          <w:color w:val="000000"/>
          <w:kern w:val="3"/>
        </w:rPr>
        <w:t xml:space="preserve">возрождению и развитию </w:t>
      </w:r>
      <w:r>
        <w:rPr>
          <w:rFonts w:eastAsia="Arial Unicode MS" w:cs="Tahoma"/>
          <w:color w:val="000000"/>
          <w:kern w:val="3"/>
        </w:rPr>
        <w:t>традиций национальной культуры народов Татарстана</w:t>
      </w:r>
    </w:p>
    <w:p w:rsidR="00C55ADF" w:rsidRPr="002927CB" w:rsidRDefault="00C55ADF" w:rsidP="00C55ADF">
      <w:pPr>
        <w:widowControl w:val="0"/>
        <w:suppressAutoHyphens/>
        <w:autoSpaceDN w:val="0"/>
        <w:ind w:firstLine="540"/>
        <w:jc w:val="both"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b/>
          <w:color w:val="000000"/>
          <w:kern w:val="3"/>
        </w:rPr>
        <w:t xml:space="preserve">-   </w:t>
      </w:r>
      <w:r w:rsidRPr="002927CB">
        <w:rPr>
          <w:rFonts w:eastAsia="Arial Unicode MS" w:cs="Tahoma"/>
          <w:b/>
          <w:kern w:val="3"/>
        </w:rPr>
        <w:t>осознание</w:t>
      </w:r>
      <w:r w:rsidRPr="002927CB">
        <w:rPr>
          <w:rFonts w:eastAsia="Arial Unicode MS" w:cs="Tahoma"/>
          <w:kern w:val="3"/>
        </w:rPr>
        <w:t xml:space="preserve"> своей этнической и национальной принадлежности на основе изучения лучших образцов фольклора;</w:t>
      </w:r>
    </w:p>
    <w:p w:rsidR="00C55ADF" w:rsidRDefault="00C55ADF" w:rsidP="00C55ADF">
      <w:pPr>
        <w:widowControl w:val="0"/>
        <w:suppressAutoHyphens/>
        <w:autoSpaceDN w:val="0"/>
        <w:ind w:firstLine="540"/>
        <w:jc w:val="both"/>
        <w:textAlignment w:val="baseline"/>
        <w:rPr>
          <w:rFonts w:eastAsia="Arial Unicode MS" w:cs="Tahoma"/>
          <w:color w:val="000000"/>
          <w:kern w:val="3"/>
        </w:rPr>
      </w:pPr>
      <w:r>
        <w:rPr>
          <w:rFonts w:eastAsia="Arial Unicode MS" w:cs="Tahoma"/>
          <w:b/>
          <w:color w:val="000000"/>
          <w:kern w:val="3"/>
        </w:rPr>
        <w:t xml:space="preserve">-   расширению </w:t>
      </w:r>
      <w:r>
        <w:rPr>
          <w:rFonts w:eastAsia="Arial Unicode MS" w:cs="Tahoma"/>
          <w:color w:val="000000"/>
          <w:kern w:val="3"/>
        </w:rPr>
        <w:t>представления о национальном музыкальном творчестве народов, населяющих регион, как источнике народной мудрости, красоты и жизненной силы, вдохновения профессиональных композиторов и исполнителей;</w:t>
      </w:r>
    </w:p>
    <w:p w:rsidR="00C55ADF" w:rsidRPr="002927CB" w:rsidRDefault="00C55ADF" w:rsidP="00C55ADF">
      <w:pPr>
        <w:widowControl w:val="0"/>
        <w:suppressAutoHyphens/>
        <w:autoSpaceDN w:val="0"/>
        <w:ind w:firstLine="540"/>
        <w:jc w:val="both"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color w:val="000000"/>
          <w:kern w:val="3"/>
        </w:rPr>
        <w:t xml:space="preserve">-  </w:t>
      </w:r>
      <w:r w:rsidRPr="002927CB">
        <w:rPr>
          <w:rFonts w:eastAsia="Arial Unicode MS" w:cs="Tahoma"/>
          <w:b/>
          <w:color w:val="000000"/>
          <w:kern w:val="3"/>
        </w:rPr>
        <w:t xml:space="preserve">воспитание </w:t>
      </w:r>
      <w:r w:rsidRPr="002927CB">
        <w:rPr>
          <w:rFonts w:eastAsia="Arial Unicode MS" w:cs="Tahoma"/>
          <w:color w:val="000000"/>
          <w:kern w:val="3"/>
        </w:rPr>
        <w:t>любви к своей культуре, своему народу и настроенность на восприятие иных культур</w:t>
      </w:r>
      <w:r w:rsidRPr="002927CB">
        <w:rPr>
          <w:rFonts w:eastAsia="Arial Unicode MS" w:cs="Tahoma"/>
          <w:kern w:val="3"/>
        </w:rPr>
        <w:t>;</w:t>
      </w:r>
    </w:p>
    <w:p w:rsidR="00C55ADF" w:rsidRPr="002927CB" w:rsidRDefault="00C55ADF" w:rsidP="00C55ADF">
      <w:pPr>
        <w:widowControl w:val="0"/>
        <w:suppressAutoHyphens/>
        <w:autoSpaceDN w:val="0"/>
        <w:ind w:firstLine="540"/>
        <w:jc w:val="both"/>
        <w:textAlignment w:val="baseline"/>
        <w:rPr>
          <w:rFonts w:eastAsia="Arial Unicode MS" w:cs="Tahoma"/>
          <w:kern w:val="3"/>
        </w:rPr>
      </w:pPr>
      <w:r w:rsidRPr="002927CB">
        <w:rPr>
          <w:rFonts w:eastAsia="Arial Unicode MS" w:cs="Tahoma"/>
          <w:kern w:val="3"/>
        </w:rPr>
        <w:t xml:space="preserve">-      </w:t>
      </w:r>
      <w:r w:rsidRPr="002927CB">
        <w:rPr>
          <w:rFonts w:eastAsia="Arial Unicode MS" w:cs="Tahoma"/>
          <w:b/>
          <w:kern w:val="3"/>
        </w:rPr>
        <w:t xml:space="preserve">воспитание </w:t>
      </w:r>
      <w:r w:rsidRPr="002927CB">
        <w:rPr>
          <w:rFonts w:eastAsia="Arial Unicode MS" w:cs="Tahoma"/>
          <w:kern w:val="3"/>
        </w:rPr>
        <w:t>музыкально-эстетического вкуса через</w:t>
      </w:r>
      <w:r w:rsidRPr="002927CB">
        <w:rPr>
          <w:rFonts w:eastAsia="Arial Unicode MS" w:cs="Tahoma"/>
          <w:b/>
          <w:kern w:val="3"/>
        </w:rPr>
        <w:t xml:space="preserve"> </w:t>
      </w:r>
      <w:r w:rsidRPr="002927CB">
        <w:rPr>
          <w:rFonts w:eastAsia="Arial Unicode MS" w:cs="Tahoma"/>
          <w:kern w:val="3"/>
        </w:rPr>
        <w:t>культуру и искусство своего народа, межнациональную культуру общения, патриотических чувств, толерантности и миролюбия;</w:t>
      </w:r>
    </w:p>
    <w:p w:rsidR="00C55ADF" w:rsidRPr="002927CB" w:rsidRDefault="00C55ADF" w:rsidP="00C55ADF">
      <w:pPr>
        <w:widowControl w:val="0"/>
        <w:suppressAutoHyphens/>
        <w:autoSpaceDN w:val="0"/>
        <w:ind w:firstLine="540"/>
        <w:jc w:val="both"/>
        <w:textAlignment w:val="baseline"/>
        <w:rPr>
          <w:rFonts w:eastAsia="Arial Unicode MS" w:cs="Tahoma"/>
          <w:kern w:val="3"/>
        </w:rPr>
      </w:pPr>
      <w:r w:rsidRPr="002927CB">
        <w:rPr>
          <w:rFonts w:eastAsia="Arial Unicode MS" w:cs="Tahoma"/>
          <w:kern w:val="3"/>
        </w:rPr>
        <w:t xml:space="preserve">-  </w:t>
      </w:r>
      <w:r w:rsidRPr="002927CB">
        <w:rPr>
          <w:rFonts w:eastAsia="Arial Unicode MS" w:cs="Tahoma"/>
          <w:b/>
          <w:kern w:val="3"/>
        </w:rPr>
        <w:t>формирование</w:t>
      </w:r>
      <w:r w:rsidRPr="002927CB">
        <w:rPr>
          <w:rFonts w:eastAsia="Arial Unicode MS" w:cs="Tahoma"/>
          <w:kern w:val="3"/>
        </w:rPr>
        <w:t xml:space="preserve"> у детей культуры межнационального общения через осязание уникальности национальных це</w:t>
      </w:r>
      <w:r>
        <w:rPr>
          <w:rFonts w:eastAsia="Arial Unicode MS" w:cs="Tahoma"/>
          <w:kern w:val="3"/>
        </w:rPr>
        <w:t xml:space="preserve">нностей, определение места музыки </w:t>
      </w:r>
      <w:r w:rsidRPr="002927CB">
        <w:rPr>
          <w:rFonts w:eastAsia="Arial Unicode MS" w:cs="Tahoma"/>
          <w:kern w:val="3"/>
        </w:rPr>
        <w:t xml:space="preserve"> в мировом сообществе;</w:t>
      </w:r>
    </w:p>
    <w:p w:rsidR="00C55ADF" w:rsidRPr="002927CB" w:rsidRDefault="00C55ADF" w:rsidP="00C55ADF">
      <w:pPr>
        <w:widowControl w:val="0"/>
        <w:suppressAutoHyphens/>
        <w:autoSpaceDN w:val="0"/>
        <w:ind w:firstLine="540"/>
        <w:jc w:val="both"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kern w:val="3"/>
        </w:rPr>
        <w:t xml:space="preserve">-  </w:t>
      </w:r>
      <w:r w:rsidRPr="002927CB">
        <w:rPr>
          <w:rFonts w:eastAsia="Arial Unicode MS" w:cs="Tahoma"/>
          <w:kern w:val="3"/>
        </w:rPr>
        <w:t xml:space="preserve"> </w:t>
      </w:r>
      <w:r w:rsidRPr="002927CB">
        <w:rPr>
          <w:rFonts w:eastAsia="Arial Unicode MS" w:cs="Tahoma"/>
          <w:b/>
          <w:kern w:val="3"/>
        </w:rPr>
        <w:t xml:space="preserve">восприятие </w:t>
      </w:r>
      <w:r w:rsidRPr="002927CB">
        <w:rPr>
          <w:rFonts w:eastAsia="Arial Unicode MS" w:cs="Tahoma"/>
          <w:kern w:val="3"/>
        </w:rPr>
        <w:t xml:space="preserve">музыкального языка своего народа, голоса родного мира, музыкального языка других народов, проживающих </w:t>
      </w:r>
      <w:r>
        <w:rPr>
          <w:rFonts w:eastAsia="Arial Unicode MS" w:cs="Tahoma"/>
          <w:kern w:val="3"/>
        </w:rPr>
        <w:t>на территории Республики Татарстан</w:t>
      </w:r>
    </w:p>
    <w:p w:rsidR="00C55ADF" w:rsidRPr="000D3F66" w:rsidRDefault="00C55ADF" w:rsidP="00C55ADF">
      <w:pPr>
        <w:widowControl w:val="0"/>
        <w:suppressAutoHyphens/>
        <w:autoSpaceDN w:val="0"/>
        <w:ind w:firstLine="540"/>
        <w:jc w:val="both"/>
        <w:textAlignment w:val="baseline"/>
        <w:rPr>
          <w:rFonts w:eastAsia="Arial Unicode MS" w:cs="Tahoma"/>
          <w:kern w:val="3"/>
        </w:rPr>
      </w:pPr>
      <w:r>
        <w:rPr>
          <w:rFonts w:eastAsia="Arial Unicode MS" w:cs="Tahoma"/>
          <w:kern w:val="3"/>
        </w:rPr>
        <w:t xml:space="preserve">- </w:t>
      </w:r>
      <w:r>
        <w:rPr>
          <w:rFonts w:eastAsia="Arial Unicode MS" w:cs="Tahoma"/>
          <w:b/>
          <w:kern w:val="3"/>
        </w:rPr>
        <w:t xml:space="preserve">сохранению и приумножению </w:t>
      </w:r>
      <w:r w:rsidRPr="000D3F66">
        <w:rPr>
          <w:rFonts w:eastAsia="Arial Unicode MS" w:cs="Tahoma"/>
          <w:kern w:val="3"/>
        </w:rPr>
        <w:t>национально-культурного достижения региона;</w:t>
      </w:r>
    </w:p>
    <w:p w:rsidR="00C55ADF" w:rsidRPr="002927CB" w:rsidRDefault="00C55ADF" w:rsidP="00C55ADF">
      <w:pPr>
        <w:widowControl w:val="0"/>
        <w:suppressAutoHyphens/>
        <w:autoSpaceDN w:val="0"/>
        <w:ind w:firstLine="540"/>
        <w:jc w:val="both"/>
        <w:textAlignment w:val="baseline"/>
        <w:rPr>
          <w:rFonts w:eastAsia="Arial Unicode MS" w:cs="Tahoma"/>
          <w:kern w:val="3"/>
        </w:rPr>
      </w:pPr>
      <w:r w:rsidRPr="002927CB">
        <w:rPr>
          <w:rFonts w:eastAsia="Arial Unicode MS" w:cs="Tahoma"/>
          <w:kern w:val="3"/>
        </w:rPr>
        <w:t xml:space="preserve">-  </w:t>
      </w:r>
      <w:r w:rsidRPr="002927CB">
        <w:rPr>
          <w:rFonts w:eastAsia="Arial Unicode MS" w:cs="Tahoma"/>
          <w:b/>
          <w:kern w:val="3"/>
        </w:rPr>
        <w:t xml:space="preserve">развитие </w:t>
      </w:r>
      <w:r w:rsidRPr="002927CB">
        <w:rPr>
          <w:rFonts w:eastAsia="Arial Unicode MS" w:cs="Tahoma"/>
          <w:kern w:val="3"/>
        </w:rPr>
        <w:t>самосознания детей, через ценности культуры народов,</w:t>
      </w:r>
      <w:r>
        <w:rPr>
          <w:rFonts w:eastAsia="Arial Unicode MS" w:cs="Tahoma"/>
          <w:kern w:val="3"/>
        </w:rPr>
        <w:t xml:space="preserve"> населяющих Республику Татарстан</w:t>
      </w:r>
    </w:p>
    <w:p w:rsidR="00C55ADF" w:rsidRPr="004C0F2A" w:rsidRDefault="00C55ADF" w:rsidP="00C55ADF">
      <w:pPr>
        <w:widowControl w:val="0"/>
        <w:autoSpaceDE w:val="0"/>
        <w:autoSpaceDN w:val="0"/>
        <w:adjustRightInd w:val="0"/>
        <w:ind w:firstLine="851"/>
        <w:jc w:val="center"/>
        <w:rPr>
          <w:b/>
          <w:sz w:val="32"/>
          <w:szCs w:val="32"/>
        </w:rPr>
      </w:pPr>
      <w:r w:rsidRPr="004C0F2A">
        <w:rPr>
          <w:b/>
          <w:sz w:val="32"/>
          <w:szCs w:val="32"/>
        </w:rPr>
        <w:t>Общая характеристика учебного предмета</w:t>
      </w:r>
    </w:p>
    <w:p w:rsidR="00C55ADF" w:rsidRDefault="00C55ADF" w:rsidP="00C55ADF">
      <w:pPr>
        <w:ind w:left="142" w:right="111" w:firstLine="142"/>
        <w:jc w:val="both"/>
        <w:rPr>
          <w:rFonts w:eastAsia="Arial Unicode MS"/>
        </w:rPr>
      </w:pPr>
    </w:p>
    <w:p w:rsidR="00C55ADF" w:rsidRPr="002927CB" w:rsidRDefault="00C55ADF" w:rsidP="00C55ADF">
      <w:pPr>
        <w:ind w:firstLine="567"/>
        <w:jc w:val="both"/>
        <w:rPr>
          <w:rFonts w:eastAsia="Calibri"/>
          <w:lang w:eastAsia="en-US"/>
        </w:rPr>
      </w:pPr>
      <w:r w:rsidRPr="002927CB">
        <w:rPr>
          <w:rFonts w:eastAsia="Calibri"/>
          <w:lang w:eastAsia="en-US"/>
        </w:rPr>
        <w:t xml:space="preserve">Данную программу характеризует взаимосвязь с программой начальной школы, проявляющаяся в единстве и развитии методологических и </w:t>
      </w:r>
      <w:proofErr w:type="gramStart"/>
      <w:r w:rsidRPr="002927CB">
        <w:rPr>
          <w:rFonts w:eastAsia="Calibri"/>
          <w:lang w:eastAsia="en-US"/>
        </w:rPr>
        <w:t>методических подходов</w:t>
      </w:r>
      <w:proofErr w:type="gramEnd"/>
      <w:r w:rsidRPr="002927CB">
        <w:rPr>
          <w:rFonts w:eastAsia="Calibri"/>
          <w:lang w:eastAsia="en-US"/>
        </w:rPr>
        <w:t>, в координации тематического и музыкального материала. При сохранении подхода к музыке, как части общей духовной культуры школьника, программа нацелена на углубление идеи многообразных взаимодействий музыки с жизнью, природой, психологией музыкального восприятия, а также с другими видами и предметами художественной и познавательной деятельности – литературой, изобразительным искусством, историей, мировой художественной культурой, русским языком, природоведением.</w:t>
      </w:r>
    </w:p>
    <w:p w:rsidR="00C55ADF" w:rsidRPr="002927CB" w:rsidRDefault="00C55ADF" w:rsidP="00C55ADF">
      <w:pPr>
        <w:ind w:firstLine="567"/>
        <w:jc w:val="both"/>
        <w:rPr>
          <w:rFonts w:eastAsia="Calibri"/>
          <w:b/>
          <w:i/>
          <w:lang w:eastAsia="en-US"/>
        </w:rPr>
      </w:pPr>
      <w:r w:rsidRPr="002927CB">
        <w:rPr>
          <w:rFonts w:eastAsia="Calibri"/>
          <w:lang w:eastAsia="en-US"/>
        </w:rPr>
        <w:t>Приоритетным направлением содержания программы и УМК по-прежнему остается русская музыкальная культура. Фольклор, классическое наследие, музыка религиозной традиции, современные музыкальные направления музыкального искусства формируют у учащихся национальное самосознание, понимание значимости своей культуры в художественной картине мира.</w:t>
      </w:r>
    </w:p>
    <w:p w:rsidR="00C55ADF" w:rsidRPr="002927CB" w:rsidRDefault="00C55ADF" w:rsidP="00C55ADF">
      <w:pPr>
        <w:ind w:firstLine="567"/>
        <w:jc w:val="both"/>
        <w:rPr>
          <w:rFonts w:eastAsia="Calibri"/>
          <w:lang w:eastAsia="en-US"/>
        </w:rPr>
      </w:pPr>
      <w:r w:rsidRPr="002927CB">
        <w:rPr>
          <w:rFonts w:eastAsia="Calibri"/>
          <w:lang w:eastAsia="en-US"/>
        </w:rPr>
        <w:t>Вторая ступень музыкального образования логически развивает идею начальной школы — формирование основ музыкальной культуры учащихся.</w:t>
      </w:r>
    </w:p>
    <w:p w:rsidR="00C55ADF" w:rsidRPr="002927CB" w:rsidRDefault="00C55ADF" w:rsidP="00C55ADF">
      <w:pPr>
        <w:ind w:firstLine="567"/>
        <w:jc w:val="both"/>
        <w:rPr>
          <w:rFonts w:eastAsia="Calibri"/>
          <w:lang w:eastAsia="en-US"/>
        </w:rPr>
      </w:pPr>
      <w:r w:rsidRPr="002927CB">
        <w:rPr>
          <w:rFonts w:eastAsia="Calibri"/>
          <w:lang w:eastAsia="en-US"/>
        </w:rPr>
        <w:t>Музыкальное образование (воспитание, обучение и развитие) в основной школе способствуют формированию у учащихся эстетического чувства, сознания, потребностей, вкуса, ощущения и осознания красоты и гармонии в музыкальном искусстве и жизни. Общение подростков с музыкой открывает возможность для духовного становления личности и ее творческого самовыражения.</w:t>
      </w:r>
    </w:p>
    <w:p w:rsidR="00C55ADF" w:rsidRPr="004C0F2A" w:rsidRDefault="00C55ADF" w:rsidP="00C55ADF">
      <w:pPr>
        <w:ind w:left="142" w:right="111" w:firstLine="142"/>
        <w:jc w:val="both"/>
      </w:pPr>
      <w:r w:rsidRPr="004C0F2A">
        <w:t>Программа состоит из двух разделов, соответствующих темам «</w:t>
      </w:r>
      <w:r w:rsidRPr="004C0F2A">
        <w:rPr>
          <w:bCs/>
          <w:spacing w:val="-5"/>
        </w:rPr>
        <w:t xml:space="preserve">Мир образов вокальной </w:t>
      </w:r>
      <w:r w:rsidRPr="004C0F2A">
        <w:rPr>
          <w:bCs/>
          <w:spacing w:val="-9"/>
        </w:rPr>
        <w:t>и инструментальной музыки</w:t>
      </w:r>
      <w:r w:rsidRPr="004C0F2A">
        <w:t>» и «</w:t>
      </w:r>
      <w:r w:rsidRPr="004C0F2A">
        <w:rPr>
          <w:bCs/>
          <w:spacing w:val="-6"/>
        </w:rPr>
        <w:t>Мир образов камерной</w:t>
      </w:r>
      <w:r w:rsidRPr="004C0F2A">
        <w:rPr>
          <w:bCs/>
        </w:rPr>
        <w:t xml:space="preserve"> </w:t>
      </w:r>
      <w:r w:rsidRPr="004C0F2A">
        <w:rPr>
          <w:bCs/>
          <w:spacing w:val="-6"/>
        </w:rPr>
        <w:t>и симфонической музыки</w:t>
      </w:r>
      <w:r w:rsidRPr="004C0F2A">
        <w:t xml:space="preserve">».  </w:t>
      </w:r>
    </w:p>
    <w:p w:rsidR="00C55ADF" w:rsidRPr="004C0F2A" w:rsidRDefault="00C55ADF" w:rsidP="00C55ADF">
      <w:pPr>
        <w:jc w:val="both"/>
      </w:pPr>
      <w:r>
        <w:lastRenderedPageBreak/>
        <w:t xml:space="preserve">     </w:t>
      </w:r>
      <w:r w:rsidRPr="004C0F2A">
        <w:t xml:space="preserve">Такое деление учебного материала весьма условно, так как знакомство с музыкальным произведением всегда предполагает его рассмотрение в содружестве муз. </w:t>
      </w:r>
    </w:p>
    <w:p w:rsidR="00C55ADF" w:rsidRDefault="00C55ADF" w:rsidP="00C55ADF">
      <w:pPr>
        <w:jc w:val="both"/>
      </w:pPr>
      <w:r>
        <w:t xml:space="preserve">      </w:t>
      </w:r>
      <w:r w:rsidRPr="004C0F2A">
        <w:t>Содержание данной программы раскрывается в учебных темах каждого полугодия, в обновленном музыкальном материале, а также введении параллельного и методически целесообразного литературного и изобразительного рядов.</w:t>
      </w:r>
    </w:p>
    <w:p w:rsidR="00C55ADF" w:rsidRDefault="00C55ADF" w:rsidP="00C55ADF">
      <w:pPr>
        <w:jc w:val="both"/>
      </w:pPr>
    </w:p>
    <w:p w:rsidR="00C55ADF" w:rsidRPr="002A00BA" w:rsidRDefault="00C55ADF" w:rsidP="00C55ADF">
      <w:pPr>
        <w:jc w:val="both"/>
      </w:pPr>
      <w:r>
        <w:t xml:space="preserve">      </w:t>
      </w:r>
      <w:r w:rsidRPr="002A00BA">
        <w:rPr>
          <w:b/>
          <w:spacing w:val="-4"/>
        </w:rPr>
        <w:t xml:space="preserve">Тема года:   </w:t>
      </w:r>
      <w:r>
        <w:rPr>
          <w:b/>
          <w:spacing w:val="-4"/>
        </w:rPr>
        <w:t>«Музыкальный образ и музыкальная драматургия»</w:t>
      </w:r>
    </w:p>
    <w:p w:rsidR="00C55ADF" w:rsidRPr="002A00BA" w:rsidRDefault="00C55ADF" w:rsidP="00C55ADF">
      <w:pPr>
        <w:shd w:val="clear" w:color="auto" w:fill="FFFFFF"/>
        <w:spacing w:before="286"/>
        <w:ind w:right="1056"/>
        <w:rPr>
          <w:b/>
          <w:spacing w:val="-4"/>
        </w:rPr>
      </w:pPr>
      <w:r w:rsidRPr="002A00BA">
        <w:rPr>
          <w:b/>
          <w:bCs/>
          <w:spacing w:val="-5"/>
        </w:rPr>
        <w:t xml:space="preserve">  </w:t>
      </w:r>
      <w:r>
        <w:rPr>
          <w:b/>
          <w:bCs/>
          <w:spacing w:val="-5"/>
        </w:rPr>
        <w:t xml:space="preserve">     </w:t>
      </w:r>
      <w:r w:rsidRPr="002A00BA">
        <w:rPr>
          <w:b/>
          <w:spacing w:val="-4"/>
        </w:rPr>
        <w:t>Тема 1 полугодия:  «</w:t>
      </w:r>
      <w:r w:rsidRPr="002A00BA">
        <w:rPr>
          <w:b/>
          <w:bCs/>
          <w:spacing w:val="-5"/>
        </w:rPr>
        <w:t xml:space="preserve">Мир образов вокальной </w:t>
      </w:r>
      <w:r w:rsidRPr="002A00BA">
        <w:rPr>
          <w:b/>
          <w:bCs/>
          <w:spacing w:val="-9"/>
        </w:rPr>
        <w:t>и инструментальной музыки»</w:t>
      </w:r>
      <w:r>
        <w:rPr>
          <w:b/>
          <w:bCs/>
          <w:spacing w:val="-9"/>
        </w:rPr>
        <w:t xml:space="preserve"> (15 </w:t>
      </w:r>
      <w:r w:rsidRPr="002A00BA">
        <w:rPr>
          <w:b/>
          <w:bCs/>
          <w:spacing w:val="-9"/>
        </w:rPr>
        <w:t>ч</w:t>
      </w:r>
      <w:r w:rsidRPr="00916042">
        <w:rPr>
          <w:b/>
          <w:bCs/>
          <w:spacing w:val="-9"/>
          <w:sz w:val="28"/>
          <w:szCs w:val="28"/>
        </w:rPr>
        <w:t>)</w:t>
      </w:r>
    </w:p>
    <w:p w:rsidR="00C55ADF" w:rsidRPr="00B91973" w:rsidRDefault="00C55ADF" w:rsidP="00C55AD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B91973">
        <w:rPr>
          <w:rFonts w:ascii="Times New Roman" w:hAnsi="Times New Roman"/>
          <w:sz w:val="24"/>
          <w:szCs w:val="24"/>
        </w:rPr>
        <w:t>Лирические, эпические, драматические образы. Единство содержания и формы. Многообразие жанров вокальной музы</w:t>
      </w:r>
      <w:r w:rsidRPr="00B91973">
        <w:rPr>
          <w:rFonts w:ascii="Times New Roman" w:hAnsi="Times New Roman"/>
          <w:sz w:val="24"/>
          <w:szCs w:val="24"/>
        </w:rPr>
        <w:softHyphen/>
        <w:t>ки (песня, романс, баллада, баркарола, хоровой концерт, кан</w:t>
      </w:r>
      <w:r w:rsidRPr="00B91973">
        <w:rPr>
          <w:rFonts w:ascii="Times New Roman" w:hAnsi="Times New Roman"/>
          <w:sz w:val="24"/>
          <w:szCs w:val="24"/>
        </w:rPr>
        <w:softHyphen/>
        <w:t>тата и др.). Песня, ария, хор в оперном спектакле. Единство поэтического текста и музыки. Многообразие жанров инстру</w:t>
      </w:r>
      <w:r w:rsidRPr="00B91973">
        <w:rPr>
          <w:rFonts w:ascii="Times New Roman" w:hAnsi="Times New Roman"/>
          <w:sz w:val="24"/>
          <w:szCs w:val="24"/>
        </w:rPr>
        <w:softHyphen/>
        <w:t>ментальной музыки: сольная, ансамблевая, оркестровая. Сочи</w:t>
      </w:r>
      <w:r w:rsidRPr="00B91973">
        <w:rPr>
          <w:rFonts w:ascii="Times New Roman" w:hAnsi="Times New Roman"/>
          <w:sz w:val="24"/>
          <w:szCs w:val="24"/>
        </w:rPr>
        <w:softHyphen/>
        <w:t>нения для фортепиано, органа, арфы, симфонического оркест</w:t>
      </w:r>
      <w:r w:rsidRPr="00B91973">
        <w:rPr>
          <w:rFonts w:ascii="Times New Roman" w:hAnsi="Times New Roman"/>
          <w:sz w:val="24"/>
          <w:szCs w:val="24"/>
        </w:rPr>
        <w:softHyphen/>
        <w:t>ра, синтезатора.</w:t>
      </w:r>
    </w:p>
    <w:p w:rsidR="00C55ADF" w:rsidRPr="00B91973" w:rsidRDefault="00D262FD" w:rsidP="00C55AD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ko-KR" w:bidi="mn-Mong-MN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AED6826" wp14:editId="20C14615">
                <wp:simplePos x="0" y="0"/>
                <wp:positionH relativeFrom="margin">
                  <wp:posOffset>10471150</wp:posOffset>
                </wp:positionH>
                <wp:positionV relativeFrom="paragraph">
                  <wp:posOffset>500380</wp:posOffset>
                </wp:positionV>
                <wp:extent cx="0" cy="1268095"/>
                <wp:effectExtent l="0" t="0" r="19050" b="273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68095"/>
                        </a:xfrm>
                        <a:prstGeom prst="line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24.5pt,39.4pt" to="824.5pt,13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" o:allowincell="f" strokeweight="1.1pt">
                <w10:wrap anchorx="margin"/>
              </v:line>
            </w:pict>
          </mc:Fallback>
        </mc:AlternateContent>
      </w:r>
      <w:r w:rsidR="00C55ADF" w:rsidRPr="00B91973">
        <w:rPr>
          <w:rFonts w:ascii="Times New Roman" w:hAnsi="Times New Roman"/>
          <w:sz w:val="24"/>
          <w:szCs w:val="24"/>
        </w:rPr>
        <w:t>Музыка Древней Руси. Образы народного искусства. Фольк</w:t>
      </w:r>
      <w:r w:rsidR="00C55ADF" w:rsidRPr="00B91973">
        <w:rPr>
          <w:rFonts w:ascii="Times New Roman" w:hAnsi="Times New Roman"/>
          <w:sz w:val="24"/>
          <w:szCs w:val="24"/>
        </w:rPr>
        <w:softHyphen/>
        <w:t>лорные образы в творчестве композиторов. Образы русской ду</w:t>
      </w:r>
      <w:r w:rsidR="00C55ADF" w:rsidRPr="00B91973">
        <w:rPr>
          <w:rFonts w:ascii="Times New Roman" w:hAnsi="Times New Roman"/>
          <w:sz w:val="24"/>
          <w:szCs w:val="24"/>
        </w:rPr>
        <w:softHyphen/>
        <w:t xml:space="preserve">ховной и светской музыки (знаменный распев, </w:t>
      </w:r>
      <w:proofErr w:type="spellStart"/>
      <w:r w:rsidR="00C55ADF" w:rsidRPr="00B91973">
        <w:rPr>
          <w:rFonts w:ascii="Times New Roman" w:hAnsi="Times New Roman"/>
          <w:sz w:val="24"/>
          <w:szCs w:val="24"/>
        </w:rPr>
        <w:t>партесное</w:t>
      </w:r>
      <w:proofErr w:type="spellEnd"/>
      <w:r w:rsidR="00C55ADF" w:rsidRPr="00B91973">
        <w:rPr>
          <w:rFonts w:ascii="Times New Roman" w:hAnsi="Times New Roman"/>
          <w:sz w:val="24"/>
          <w:szCs w:val="24"/>
        </w:rPr>
        <w:t xml:space="preserve"> пе</w:t>
      </w:r>
      <w:r w:rsidR="00C55ADF" w:rsidRPr="00B91973">
        <w:rPr>
          <w:rFonts w:ascii="Times New Roman" w:hAnsi="Times New Roman"/>
          <w:sz w:val="24"/>
          <w:szCs w:val="24"/>
        </w:rPr>
        <w:softHyphen/>
        <w:t>ние, духовный концерт). Образы западноевропейской духовной и светской музыки (хорал, токката, фуга, кантата, реквием). По</w:t>
      </w:r>
      <w:r w:rsidR="00C55ADF" w:rsidRPr="00B91973">
        <w:rPr>
          <w:rFonts w:ascii="Times New Roman" w:hAnsi="Times New Roman"/>
          <w:sz w:val="24"/>
          <w:szCs w:val="24"/>
        </w:rPr>
        <w:softHyphen/>
        <w:t>лифония и гомофония.</w:t>
      </w:r>
    </w:p>
    <w:p w:rsidR="00C55ADF" w:rsidRPr="00B91973" w:rsidRDefault="00C55ADF" w:rsidP="00C55ADF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 w:rsidRPr="00B91973">
        <w:rPr>
          <w:rFonts w:ascii="Times New Roman" w:hAnsi="Times New Roman"/>
          <w:sz w:val="24"/>
          <w:szCs w:val="24"/>
        </w:rPr>
        <w:t>Авторская песня — прошлое и настоящее. Джаз — ис</w:t>
      </w:r>
      <w:r w:rsidRPr="00B91973">
        <w:rPr>
          <w:rFonts w:ascii="Times New Roman" w:hAnsi="Times New Roman"/>
          <w:sz w:val="24"/>
          <w:szCs w:val="24"/>
        </w:rPr>
        <w:softHyphen/>
        <w:t xml:space="preserve">кусство </w:t>
      </w:r>
      <w:r w:rsidRPr="00B91973">
        <w:rPr>
          <w:rFonts w:ascii="Times New Roman" w:hAnsi="Times New Roman"/>
          <w:sz w:val="24"/>
          <w:szCs w:val="24"/>
          <w:lang w:val="en-US"/>
        </w:rPr>
        <w:t>XX</w:t>
      </w:r>
      <w:r w:rsidRPr="00B91973">
        <w:rPr>
          <w:rFonts w:ascii="Times New Roman" w:hAnsi="Times New Roman"/>
          <w:sz w:val="24"/>
          <w:szCs w:val="24"/>
        </w:rPr>
        <w:t xml:space="preserve"> в. (спиричуэл, блюз, современные джазовые обра</w:t>
      </w:r>
      <w:r w:rsidRPr="00B91973">
        <w:rPr>
          <w:rFonts w:ascii="Times New Roman" w:hAnsi="Times New Roman"/>
          <w:sz w:val="24"/>
          <w:szCs w:val="24"/>
        </w:rPr>
        <w:softHyphen/>
        <w:t>ботки).</w:t>
      </w:r>
    </w:p>
    <w:p w:rsidR="00C55ADF" w:rsidRPr="005F5802" w:rsidRDefault="00C55ADF" w:rsidP="00C55ADF">
      <w:pPr>
        <w:shd w:val="clear" w:color="auto" w:fill="FFFFFF"/>
        <w:ind w:right="24" w:firstLine="343"/>
        <w:jc w:val="both"/>
      </w:pPr>
      <w:r w:rsidRPr="00B91973">
        <w:t>Взаимодействие различных видов искусства</w:t>
      </w:r>
      <w:r w:rsidRPr="005F5802">
        <w:t xml:space="preserve"> в раскрытии образного строя музыкальных произведений.</w:t>
      </w:r>
    </w:p>
    <w:p w:rsidR="00C55ADF" w:rsidRPr="00A15FB6" w:rsidRDefault="00C55ADF" w:rsidP="00C55ADF">
      <w:pPr>
        <w:shd w:val="clear" w:color="auto" w:fill="FFFFFF"/>
        <w:ind w:right="29" w:firstLine="343"/>
        <w:jc w:val="both"/>
      </w:pPr>
      <w:r w:rsidRPr="005F5802">
        <w:t xml:space="preserve">Использование различных форм </w:t>
      </w:r>
      <w:proofErr w:type="spellStart"/>
      <w:r w:rsidRPr="005F5802">
        <w:t>музицирования</w:t>
      </w:r>
      <w:proofErr w:type="spellEnd"/>
      <w:r w:rsidRPr="005F5802">
        <w:t xml:space="preserve"> и творче</w:t>
      </w:r>
      <w:r w:rsidRPr="005F5802">
        <w:softHyphen/>
        <w:t>ских заданий в освоении содержания музыкальных образов.</w:t>
      </w:r>
    </w:p>
    <w:p w:rsidR="00C55ADF" w:rsidRPr="002A00BA" w:rsidRDefault="00C55ADF" w:rsidP="00C55ADF">
      <w:pPr>
        <w:shd w:val="clear" w:color="auto" w:fill="FFFFFF"/>
        <w:ind w:right="29" w:firstLine="343"/>
      </w:pPr>
      <w:r w:rsidRPr="002A00BA">
        <w:rPr>
          <w:b/>
          <w:spacing w:val="-4"/>
        </w:rPr>
        <w:t>Тема  2 полугодия:  «</w:t>
      </w:r>
      <w:r w:rsidRPr="002A00BA">
        <w:rPr>
          <w:b/>
          <w:bCs/>
          <w:spacing w:val="-6"/>
        </w:rPr>
        <w:t>Мир образов камерной</w:t>
      </w:r>
      <w:r w:rsidRPr="002A00BA">
        <w:rPr>
          <w:b/>
          <w:bCs/>
        </w:rPr>
        <w:t xml:space="preserve"> </w:t>
      </w:r>
      <w:r w:rsidRPr="002A00BA">
        <w:rPr>
          <w:b/>
          <w:bCs/>
          <w:spacing w:val="-6"/>
        </w:rPr>
        <w:t>и симфонической музыки» (1</w:t>
      </w:r>
      <w:r>
        <w:rPr>
          <w:b/>
          <w:bCs/>
          <w:spacing w:val="-6"/>
        </w:rPr>
        <w:t>9</w:t>
      </w:r>
      <w:r w:rsidRPr="002A00BA">
        <w:rPr>
          <w:b/>
          <w:bCs/>
          <w:spacing w:val="-6"/>
        </w:rPr>
        <w:t xml:space="preserve"> ч)</w:t>
      </w:r>
    </w:p>
    <w:p w:rsidR="00C55ADF" w:rsidRPr="00B91973" w:rsidRDefault="00D262FD" w:rsidP="00C55ADF">
      <w:pPr>
        <w:shd w:val="clear" w:color="auto" w:fill="FFFFFF"/>
        <w:spacing w:before="103"/>
        <w:ind w:left="17" w:right="166" w:firstLine="334"/>
        <w:jc w:val="both"/>
      </w:pPr>
      <w:r>
        <w:rPr>
          <w:noProof/>
          <w:lang w:eastAsia="ko-KR" w:bidi="mn-Mong-MN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0604CFE" wp14:editId="79767866">
                <wp:simplePos x="0" y="0"/>
                <wp:positionH relativeFrom="margin">
                  <wp:posOffset>10427335</wp:posOffset>
                </wp:positionH>
                <wp:positionV relativeFrom="paragraph">
                  <wp:posOffset>243205</wp:posOffset>
                </wp:positionV>
                <wp:extent cx="0" cy="6285230"/>
                <wp:effectExtent l="0" t="0" r="19050" b="2032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28523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21.05pt,19.15pt" to="821.05pt,5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" o:allowincell="f" strokeweight=".5pt">
                <w10:wrap anchorx="margin"/>
              </v:line>
            </w:pict>
          </mc:Fallback>
        </mc:AlternateContent>
      </w:r>
      <w:r w:rsidR="00C55ADF" w:rsidRPr="005F5802">
        <w:t>Жизнь — единая основа художественных образов любого вида искусства. Отражение нравственных исканий человека, времени и пространства в музыкальном искусстве. Своеобразие и специфика художественных образов камерной и симфониче</w:t>
      </w:r>
      <w:r w:rsidR="00C55ADF" w:rsidRPr="005F5802">
        <w:softHyphen/>
        <w:t>ской музыки. Сходство и различие как основной принцип раз</w:t>
      </w:r>
      <w:r w:rsidR="00C55ADF" w:rsidRPr="005F5802">
        <w:softHyphen/>
        <w:t>вития и построения музыки. Повтор (вариативность, вариант</w:t>
      </w:r>
      <w:r w:rsidR="00C55ADF" w:rsidRPr="005F5802">
        <w:softHyphen/>
        <w:t>ность), контраст. Взаимодействие нескольких музыкальных образов на основе их сопоставления, столкновения, конфликта</w:t>
      </w:r>
      <w:r w:rsidR="00C55ADF">
        <w:t>.</w:t>
      </w:r>
    </w:p>
    <w:p w:rsidR="00C55ADF" w:rsidRPr="005F5802" w:rsidRDefault="00C55ADF" w:rsidP="00C55ADF">
      <w:pPr>
        <w:shd w:val="clear" w:color="auto" w:fill="FFFFFF"/>
        <w:ind w:left="12" w:right="170" w:firstLine="348"/>
        <w:jc w:val="both"/>
      </w:pPr>
      <w:r w:rsidRPr="005F5802">
        <w:t>Программная музыка и ее жанры (сюита, вступление к опере, симфоническая поэма, увертюра-фантазия, музыкальные иллю</w:t>
      </w:r>
      <w:r w:rsidRPr="005F5802">
        <w:softHyphen/>
        <w:t xml:space="preserve">страции и др.). Музыкальное воплощение литературного сюжета. Выразительность и изобразительность музыки. </w:t>
      </w:r>
      <w:proofErr w:type="gramStart"/>
      <w:r w:rsidRPr="005F5802">
        <w:t>Образ-портрет, образ-пейзаж и др. Непрограммная музыка и ее жанры: инстру</w:t>
      </w:r>
      <w:r w:rsidRPr="005F5802">
        <w:softHyphen/>
        <w:t>ментальная миниатюра (прелюдия, баллада, этюд, ноктюрн), струнный квартет, фортепианный квинтет, концерт, концертная симфония, симфония-действо и др.</w:t>
      </w:r>
      <w:proofErr w:type="gramEnd"/>
    </w:p>
    <w:p w:rsidR="00C55ADF" w:rsidRPr="005F5802" w:rsidRDefault="00C55ADF" w:rsidP="00C55ADF">
      <w:pPr>
        <w:shd w:val="clear" w:color="auto" w:fill="FFFFFF"/>
        <w:ind w:left="12" w:right="185" w:firstLine="348"/>
        <w:jc w:val="both"/>
      </w:pPr>
      <w:r w:rsidRPr="005F5802">
        <w:t>Современная трактовка классических сюжетов и образов: мюзикл, рок-опера, киномузыка.</w:t>
      </w:r>
      <w:r w:rsidRPr="00B91973">
        <w:t xml:space="preserve"> </w:t>
      </w:r>
    </w:p>
    <w:p w:rsidR="00C55ADF" w:rsidRDefault="00C55ADF" w:rsidP="00C55ADF">
      <w:pPr>
        <w:shd w:val="clear" w:color="auto" w:fill="FFFFFF"/>
        <w:ind w:left="12" w:right="163" w:firstLine="348"/>
        <w:jc w:val="both"/>
      </w:pPr>
      <w:r w:rsidRPr="005F5802">
        <w:t xml:space="preserve">Использование различных форм </w:t>
      </w:r>
      <w:proofErr w:type="spellStart"/>
      <w:r w:rsidRPr="005F5802">
        <w:t>музицирования</w:t>
      </w:r>
      <w:proofErr w:type="spellEnd"/>
      <w:r w:rsidRPr="005F5802">
        <w:t xml:space="preserve"> и творческих заданий в освоении учащимися содержания музыкальных образов.</w:t>
      </w:r>
      <w:r>
        <w:t xml:space="preserve"> Защита творческих проектов.</w:t>
      </w:r>
    </w:p>
    <w:p w:rsidR="00C55ADF" w:rsidRPr="005F5802" w:rsidRDefault="00C55ADF" w:rsidP="00C55ADF">
      <w:pPr>
        <w:shd w:val="clear" w:color="auto" w:fill="FFFFFF"/>
        <w:ind w:left="12" w:right="185" w:firstLine="348"/>
        <w:jc w:val="both"/>
      </w:pPr>
    </w:p>
    <w:p w:rsidR="00C55ADF" w:rsidRDefault="00D262FD" w:rsidP="00C55ADF">
      <w:pPr>
        <w:jc w:val="both"/>
        <w:rPr>
          <w:b/>
          <w:sz w:val="32"/>
          <w:szCs w:val="32"/>
        </w:rPr>
      </w:pPr>
      <w:r>
        <w:rPr>
          <w:noProof/>
          <w:lang w:eastAsia="ko-KR" w:bidi="mn-Mong-MN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5FA0EDC" wp14:editId="0518E61E">
                <wp:simplePos x="0" y="0"/>
                <wp:positionH relativeFrom="margin">
                  <wp:posOffset>10424160</wp:posOffset>
                </wp:positionH>
                <wp:positionV relativeFrom="paragraph">
                  <wp:posOffset>320675</wp:posOffset>
                </wp:positionV>
                <wp:extent cx="0" cy="694690"/>
                <wp:effectExtent l="0" t="0" r="19050" b="1016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9469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20.8pt,25.25pt" to="820.8pt,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" o:allowincell="f" strokeweight=".1pt">
                <w10:wrap anchorx="margin"/>
              </v:line>
            </w:pict>
          </mc:Fallback>
        </mc:AlternateContent>
      </w:r>
    </w:p>
    <w:p w:rsidR="00C55ADF" w:rsidRPr="002A00BA" w:rsidRDefault="00C55ADF" w:rsidP="00C55ADF">
      <w:pPr>
        <w:jc w:val="center"/>
        <w:rPr>
          <w:b/>
          <w:sz w:val="32"/>
          <w:szCs w:val="32"/>
        </w:rPr>
      </w:pPr>
      <w:r w:rsidRPr="002A00BA">
        <w:rPr>
          <w:b/>
          <w:sz w:val="32"/>
          <w:szCs w:val="32"/>
        </w:rPr>
        <w:lastRenderedPageBreak/>
        <w:t>Место учебного предмета в учебном плане</w:t>
      </w:r>
    </w:p>
    <w:p w:rsidR="00C55ADF" w:rsidRPr="002A00BA" w:rsidRDefault="00C55ADF" w:rsidP="00C55ADF">
      <w:pPr>
        <w:jc w:val="both"/>
      </w:pPr>
      <w:r w:rsidRPr="002A00BA">
        <w:t xml:space="preserve">     </w:t>
      </w:r>
    </w:p>
    <w:p w:rsidR="00C55ADF" w:rsidRPr="004A6917" w:rsidRDefault="00C55ADF" w:rsidP="00C55ADF">
      <w:pPr>
        <w:jc w:val="both"/>
      </w:pPr>
      <w:r w:rsidRPr="004A6917">
        <w:rPr>
          <w:rFonts w:eastAsia="TimesNewRomanPSMT"/>
        </w:rPr>
        <w:t>Учебный план МБОУ</w:t>
      </w:r>
      <w:r w:rsidR="00D262FD">
        <w:rPr>
          <w:rFonts w:eastAsia="TimesNewRomanPSMT"/>
        </w:rPr>
        <w:t xml:space="preserve">  «</w:t>
      </w:r>
      <w:proofErr w:type="spellStart"/>
      <w:r w:rsidR="00D262FD">
        <w:rPr>
          <w:rFonts w:eastAsia="TimesNewRomanPSMT"/>
        </w:rPr>
        <w:t>Шуманская</w:t>
      </w:r>
      <w:proofErr w:type="spellEnd"/>
      <w:r w:rsidR="00D262FD">
        <w:rPr>
          <w:rFonts w:eastAsia="TimesNewRomanPSMT"/>
        </w:rPr>
        <w:t xml:space="preserve">  </w:t>
      </w:r>
      <w:r w:rsidRPr="004A6917">
        <w:rPr>
          <w:rFonts w:eastAsia="TimesNewRomanPSMT"/>
        </w:rPr>
        <w:t xml:space="preserve"> </w:t>
      </w:r>
      <w:r w:rsidR="00D262FD">
        <w:rPr>
          <w:rFonts w:eastAsia="TimesNewRomanPSMT"/>
        </w:rPr>
        <w:t xml:space="preserve">ООШ» </w:t>
      </w:r>
      <w:r w:rsidRPr="004A6917">
        <w:t xml:space="preserve">отводит на изучение предмета «Музыка» </w:t>
      </w:r>
    </w:p>
    <w:p w:rsidR="00C55ADF" w:rsidRPr="004A6917" w:rsidRDefault="00C55ADF" w:rsidP="00C55ADF">
      <w:pPr>
        <w:jc w:val="both"/>
      </w:pPr>
      <w:r w:rsidRPr="004A6917">
        <w:t>Класс – 6</w:t>
      </w:r>
    </w:p>
    <w:p w:rsidR="00C55ADF" w:rsidRPr="004A6917" w:rsidRDefault="00C55ADF" w:rsidP="00C55ADF">
      <w:pPr>
        <w:jc w:val="both"/>
      </w:pPr>
      <w:r w:rsidRPr="004A6917">
        <w:t>Количество часов в неделю – 1 ч.</w:t>
      </w:r>
    </w:p>
    <w:p w:rsidR="00C55ADF" w:rsidRPr="002A00BA" w:rsidRDefault="00C55ADF" w:rsidP="00C55ADF">
      <w:pPr>
        <w:pStyle w:val="a7"/>
        <w:jc w:val="both"/>
      </w:pPr>
      <w:r w:rsidRPr="004A6917">
        <w:rPr>
          <w:rFonts w:ascii="Times New Roman" w:hAnsi="Times New Roman"/>
          <w:sz w:val="24"/>
          <w:szCs w:val="24"/>
        </w:rPr>
        <w:t>Количество часов в год – 3</w:t>
      </w:r>
      <w:r w:rsidR="00D77843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6917"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.</w:t>
      </w:r>
    </w:p>
    <w:p w:rsidR="00C55ADF" w:rsidRDefault="00C55ADF" w:rsidP="00C55ADF">
      <w:pPr>
        <w:pStyle w:val="a7"/>
        <w:jc w:val="center"/>
        <w:rPr>
          <w:sz w:val="28"/>
          <w:szCs w:val="28"/>
        </w:rPr>
      </w:pPr>
      <w:r w:rsidRPr="007302A6">
        <w:rPr>
          <w:sz w:val="28"/>
          <w:szCs w:val="28"/>
        </w:rPr>
        <w:t xml:space="preserve">       </w:t>
      </w:r>
    </w:p>
    <w:p w:rsidR="00C55ADF" w:rsidRPr="002A00BA" w:rsidRDefault="00C55ADF" w:rsidP="00C55ADF">
      <w:pPr>
        <w:pStyle w:val="a7"/>
        <w:jc w:val="center"/>
        <w:rPr>
          <w:rFonts w:ascii="Times New Roman" w:hAnsi="Times New Roman"/>
          <w:b/>
          <w:sz w:val="32"/>
          <w:szCs w:val="32"/>
        </w:rPr>
      </w:pPr>
      <w:r w:rsidRPr="002A00BA">
        <w:rPr>
          <w:rFonts w:ascii="Times New Roman" w:hAnsi="Times New Roman"/>
          <w:b/>
          <w:sz w:val="32"/>
          <w:szCs w:val="32"/>
        </w:rPr>
        <w:t>Ценностные ориентиры содержания учебного предмета</w:t>
      </w:r>
    </w:p>
    <w:p w:rsidR="00C55ADF" w:rsidRDefault="00C55ADF" w:rsidP="00C55ADF">
      <w:pPr>
        <w:ind w:left="142" w:right="111" w:firstLine="142"/>
        <w:jc w:val="both"/>
        <w:rPr>
          <w:rFonts w:eastAsia="Arial Unicode MS"/>
        </w:rPr>
      </w:pPr>
    </w:p>
    <w:p w:rsidR="00C55ADF" w:rsidRPr="00C971BD" w:rsidRDefault="00C55ADF" w:rsidP="00C55ADF">
      <w:pPr>
        <w:ind w:left="142" w:right="111" w:firstLine="142"/>
        <w:jc w:val="both"/>
        <w:rPr>
          <w:rFonts w:eastAsia="Arial Unicode MS"/>
        </w:rPr>
      </w:pPr>
      <w:r w:rsidRPr="00C971BD">
        <w:rPr>
          <w:rFonts w:eastAsia="Arial Unicode MS"/>
        </w:rPr>
        <w:t>Искусство, как и культура в целом, предстает перед школь</w:t>
      </w:r>
      <w:r w:rsidRPr="00C971BD">
        <w:rPr>
          <w:rFonts w:eastAsia="Arial Unicode MS"/>
        </w:rPr>
        <w:softHyphen/>
        <w:t>никами как история развития человеческой памяти, величай</w:t>
      </w:r>
      <w:r w:rsidRPr="00C971BD">
        <w:rPr>
          <w:rFonts w:eastAsia="Arial Unicode MS"/>
        </w:rPr>
        <w:softHyphen/>
        <w:t>шее нравственное значение которой, по словам академика Д. С. Лихачева, «в преодолении времени». Отношение к па</w:t>
      </w:r>
      <w:r w:rsidRPr="00C971BD">
        <w:rPr>
          <w:rFonts w:eastAsia="Arial Unicode MS"/>
        </w:rPr>
        <w:softHyphen/>
        <w:t>мятникам любого из искусств (в том числе и музыкального искусства) — показатель культуры всего общества в целом и каждого человека в отдельности. Воспитание деятельной, творческой памяти — важнейшая задача музыкального образо</w:t>
      </w:r>
      <w:r w:rsidRPr="00C971BD">
        <w:rPr>
          <w:rFonts w:eastAsia="Arial Unicode MS"/>
        </w:rPr>
        <w:softHyphen/>
        <w:t>вания в основной школе. Сохранение культурной среды, твор</w:t>
      </w:r>
      <w:r w:rsidRPr="00C971BD">
        <w:rPr>
          <w:rFonts w:eastAsia="Arial Unicode MS"/>
        </w:rPr>
        <w:softHyphen/>
        <w:t>ческая жизнь в этой среде обеспечат привязанность к родным местам, социализацию личности учащихся.</w:t>
      </w:r>
    </w:p>
    <w:p w:rsidR="00C55ADF" w:rsidRPr="00C971BD" w:rsidRDefault="00C55ADF" w:rsidP="00C55ADF">
      <w:pPr>
        <w:ind w:left="142" w:right="111" w:firstLine="142"/>
        <w:jc w:val="both"/>
        <w:rPr>
          <w:rFonts w:eastAsia="Arial Unicode MS"/>
        </w:rPr>
      </w:pPr>
      <w:r w:rsidRPr="00C971BD">
        <w:rPr>
          <w:rFonts w:eastAsia="Arial Unicode MS"/>
        </w:rPr>
        <w:t>Курс «Музыка» в основной школе предполагает обогащение сферы художественных интересов учащихся, разнообразие ви</w:t>
      </w:r>
      <w:r w:rsidRPr="00C971BD">
        <w:rPr>
          <w:rFonts w:eastAsia="Arial Unicode MS"/>
        </w:rPr>
        <w:softHyphen/>
        <w:t>дов музыкально-творческой деятельности, активное включение элементов музыкального самообразования, обстоятельное зна</w:t>
      </w:r>
      <w:r w:rsidRPr="00C971BD">
        <w:rPr>
          <w:rFonts w:eastAsia="Arial Unicode MS"/>
        </w:rPr>
        <w:softHyphen/>
        <w:t>комство с жанровым и стилевым многообразием классическо</w:t>
      </w:r>
      <w:r w:rsidRPr="00C971BD">
        <w:rPr>
          <w:rFonts w:eastAsia="Arial Unicode MS"/>
        </w:rPr>
        <w:softHyphen/>
        <w:t>го и современного творчества отечественных и зарубежных композиторов. Постижение музыкального искусства на дан</w:t>
      </w:r>
      <w:r w:rsidRPr="00C971BD">
        <w:rPr>
          <w:rFonts w:eastAsia="Arial Unicode MS"/>
        </w:rPr>
        <w:softHyphen/>
        <w:t xml:space="preserve">ном этапе приобретает в большей степени </w:t>
      </w:r>
      <w:proofErr w:type="spellStart"/>
      <w:r w:rsidRPr="00C971BD">
        <w:rPr>
          <w:rFonts w:eastAsia="Arial Unicode MS"/>
        </w:rPr>
        <w:t>деятельностный</w:t>
      </w:r>
      <w:proofErr w:type="spellEnd"/>
      <w:r w:rsidRPr="00C971BD">
        <w:rPr>
          <w:rFonts w:eastAsia="Arial Unicode MS"/>
        </w:rPr>
        <w:t xml:space="preserve"> ха</w:t>
      </w:r>
      <w:r w:rsidRPr="00C971BD">
        <w:rPr>
          <w:rFonts w:eastAsia="Arial Unicode MS"/>
        </w:rPr>
        <w:softHyphen/>
        <w:t>рактер и становится сферой выражения личной творческой инициативы школьников, результатов художественного со</w:t>
      </w:r>
      <w:r w:rsidRPr="00C971BD">
        <w:rPr>
          <w:rFonts w:eastAsia="Arial Unicode MS"/>
        </w:rPr>
        <w:softHyphen/>
        <w:t>трудничества, музыкальных впечатлений и эстетических пред</w:t>
      </w:r>
      <w:r w:rsidRPr="00C971BD">
        <w:rPr>
          <w:rFonts w:eastAsia="Arial Unicode MS"/>
        </w:rPr>
        <w:softHyphen/>
        <w:t>ставлений об окружающем мире.</w:t>
      </w:r>
    </w:p>
    <w:p w:rsidR="00C55ADF" w:rsidRPr="00C971BD" w:rsidRDefault="00C55ADF" w:rsidP="00C55ADF">
      <w:pPr>
        <w:ind w:left="142" w:right="111" w:firstLine="142"/>
        <w:jc w:val="both"/>
        <w:rPr>
          <w:rFonts w:eastAsia="Arial Unicode MS"/>
        </w:rPr>
      </w:pPr>
      <w:r w:rsidRPr="00C971BD">
        <w:rPr>
          <w:rFonts w:eastAsia="Arial Unicode MS"/>
        </w:rPr>
        <w:t>Программа создана на основе преемственности с курсом начальной школы и ориентирована на систематизацию и углубление полученных</w:t>
      </w:r>
      <w:r>
        <w:rPr>
          <w:rFonts w:eastAsia="Arial Unicode MS"/>
        </w:rPr>
        <w:t xml:space="preserve"> знаний, расширение опыта музы</w:t>
      </w:r>
      <w:r w:rsidRPr="00C971BD">
        <w:rPr>
          <w:rFonts w:eastAsia="Arial Unicode MS"/>
        </w:rPr>
        <w:t>кально-творческой деятельности, формирование устойчивого интереса к отечественным и мировым культурным традициям. Решение ключевых задач личностного и познавательного, со</w:t>
      </w:r>
      <w:r w:rsidRPr="00C971BD">
        <w:rPr>
          <w:rFonts w:eastAsia="Arial Unicode MS"/>
        </w:rPr>
        <w:softHyphen/>
        <w:t>циального и коммуникативного развития предопределяется целенаправленной организацией музыкальной учебной дея</w:t>
      </w:r>
      <w:r w:rsidRPr="00C971BD">
        <w:rPr>
          <w:rFonts w:eastAsia="Arial Unicode MS"/>
        </w:rPr>
        <w:softHyphen/>
        <w:t>тельности, форм сотрудничества и взаимодействия его участ</w:t>
      </w:r>
      <w:r w:rsidRPr="00C971BD">
        <w:rPr>
          <w:rFonts w:eastAsia="Arial Unicode MS"/>
        </w:rPr>
        <w:softHyphen/>
        <w:t>ников в художественно-педагогическом процессе.</w:t>
      </w:r>
    </w:p>
    <w:p w:rsidR="00C55ADF" w:rsidRDefault="00C55ADF" w:rsidP="00C55ADF">
      <w:pPr>
        <w:jc w:val="center"/>
        <w:rPr>
          <w:b/>
        </w:rPr>
      </w:pPr>
      <w:bookmarkStart w:id="0" w:name="bookmark0"/>
    </w:p>
    <w:p w:rsidR="00C55ADF" w:rsidRPr="00C971BD" w:rsidRDefault="00C55ADF" w:rsidP="00C55ADF">
      <w:pPr>
        <w:jc w:val="center"/>
        <w:rPr>
          <w:b/>
          <w:sz w:val="22"/>
          <w:szCs w:val="22"/>
        </w:rPr>
      </w:pPr>
      <w:r w:rsidRPr="00C971BD">
        <w:rPr>
          <w:b/>
        </w:rPr>
        <w:t>ЛИЧНОСТНЫЕ, МЕТАПРЕДМЕТНЫЕ И ПРЕДМЕТНЫЕ</w:t>
      </w:r>
    </w:p>
    <w:p w:rsidR="00C55ADF" w:rsidRPr="00C971BD" w:rsidRDefault="00C55ADF" w:rsidP="00C55ADF">
      <w:pPr>
        <w:jc w:val="center"/>
        <w:rPr>
          <w:b/>
        </w:rPr>
      </w:pPr>
      <w:r w:rsidRPr="00C971BD">
        <w:rPr>
          <w:b/>
        </w:rPr>
        <w:t>РЕЗУЛЬТАТЫ ОСВОЕНИЯ УЧЕБНОГО ПРЕДМЕТА</w:t>
      </w:r>
      <w:bookmarkEnd w:id="0"/>
    </w:p>
    <w:p w:rsidR="00C55ADF" w:rsidRPr="00C971BD" w:rsidRDefault="00C55ADF" w:rsidP="00C55ADF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C55ADF" w:rsidRPr="00C971BD" w:rsidRDefault="00C55ADF" w:rsidP="00C55ADF">
      <w:pPr>
        <w:spacing w:after="200" w:line="235" w:lineRule="exact"/>
        <w:ind w:left="20" w:right="20" w:firstLine="280"/>
        <w:jc w:val="both"/>
        <w:rPr>
          <w:rFonts w:eastAsia="Georgia"/>
        </w:rPr>
      </w:pPr>
      <w:r w:rsidRPr="00C971BD">
        <w:rPr>
          <w:rFonts w:eastAsia="Georgia"/>
          <w:b/>
          <w:bCs/>
        </w:rPr>
        <w:t xml:space="preserve">Личностные результаты </w:t>
      </w:r>
      <w:r w:rsidRPr="00C971BD">
        <w:rPr>
          <w:rFonts w:eastAsia="Georgia"/>
        </w:rPr>
        <w:t>отражаются в индивидуальных качественных свойствах учащихся, которые они должны при</w:t>
      </w:r>
      <w:r w:rsidRPr="00C971BD">
        <w:rPr>
          <w:rFonts w:eastAsia="Georgia"/>
        </w:rPr>
        <w:softHyphen/>
        <w:t>обрести в процессе освоения учебного предмета «Музыка»:</w:t>
      </w:r>
    </w:p>
    <w:p w:rsidR="00C55ADF" w:rsidRPr="00C971BD" w:rsidRDefault="00C55ADF" w:rsidP="00C55AD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eastAsia="Georgia"/>
        </w:rPr>
      </w:pPr>
      <w:r w:rsidRPr="00C971BD">
        <w:rPr>
          <w:rFonts w:eastAsia="Georgia"/>
        </w:rPr>
        <w:t xml:space="preserve">чувство гордости за свою Родину, российский народ и историю России, осознание своей этнической и национальной принадлежности; </w:t>
      </w:r>
      <w:r w:rsidRPr="00C971BD">
        <w:rPr>
          <w:rFonts w:eastAsia="Georgia"/>
        </w:rPr>
        <w:lastRenderedPageBreak/>
        <w:t>знание культуры своего народа, своего края, основ культурного наследия народов России и человечества; усвоение традиционных ценностей многонационального рос</w:t>
      </w:r>
      <w:r w:rsidRPr="00C971BD">
        <w:rPr>
          <w:rFonts w:eastAsia="Georgia"/>
        </w:rPr>
        <w:softHyphen/>
        <w:t>сийского общества;</w:t>
      </w:r>
    </w:p>
    <w:p w:rsidR="00C55ADF" w:rsidRPr="00C971BD" w:rsidRDefault="00C55ADF" w:rsidP="00C55AD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eastAsia="Georgia"/>
        </w:rPr>
      </w:pPr>
      <w:r w:rsidRPr="00C971BD">
        <w:rPr>
          <w:rFonts w:eastAsia="Georgia"/>
        </w:rPr>
        <w:t>целостный, социально ориентированный взгляд на мир в его органичном единстве и разнообразии природы, народов, культур и религий;</w:t>
      </w:r>
    </w:p>
    <w:p w:rsidR="00C55ADF" w:rsidRPr="00C971BD" w:rsidRDefault="00C55ADF" w:rsidP="00C55AD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eastAsia="Georgia"/>
        </w:rPr>
      </w:pPr>
      <w:r w:rsidRPr="00C971BD">
        <w:rPr>
          <w:rFonts w:eastAsia="Georgia"/>
        </w:rPr>
        <w:t>ответственное отношение к учению, готовность и спо</w:t>
      </w:r>
      <w:r w:rsidRPr="00C971BD">
        <w:rPr>
          <w:rFonts w:eastAsia="Georgia"/>
        </w:rPr>
        <w:softHyphen/>
        <w:t>собность к саморазвитию и самообразованию на основе моти</w:t>
      </w:r>
      <w:r w:rsidRPr="00C971BD">
        <w:rPr>
          <w:rFonts w:eastAsia="Georgia"/>
        </w:rPr>
        <w:softHyphen/>
        <w:t>вации к обучению и познанию;</w:t>
      </w:r>
    </w:p>
    <w:p w:rsidR="00C55ADF" w:rsidRPr="00C971BD" w:rsidRDefault="00C55ADF" w:rsidP="00C55AD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eastAsia="Georgia"/>
        </w:rPr>
      </w:pPr>
      <w:r w:rsidRPr="00C971BD">
        <w:rPr>
          <w:rFonts w:eastAsia="Georgia"/>
        </w:rPr>
        <w:t>уважительное отношение к иному мнению, истории и культуре других народов; готовность и способность вести диа</w:t>
      </w:r>
      <w:r w:rsidRPr="00C971BD">
        <w:rPr>
          <w:rFonts w:eastAsia="Georgia"/>
        </w:rPr>
        <w:softHyphen/>
        <w:t>лог с другими людьми и достигать в нем взаимопонимания; этические чувства доброжелательности и эмоционально-нрав</w:t>
      </w:r>
      <w:r w:rsidRPr="00C971BD">
        <w:rPr>
          <w:rFonts w:eastAsia="Georgia"/>
        </w:rPr>
        <w:softHyphen/>
        <w:t>ственной отзывчивости, понимание чу</w:t>
      </w:r>
      <w:proofErr w:type="gramStart"/>
      <w:r w:rsidRPr="00C971BD">
        <w:rPr>
          <w:rFonts w:eastAsia="Georgia"/>
        </w:rPr>
        <w:t>вств др</w:t>
      </w:r>
      <w:proofErr w:type="gramEnd"/>
      <w:r w:rsidRPr="00C971BD">
        <w:rPr>
          <w:rFonts w:eastAsia="Georgia"/>
        </w:rPr>
        <w:t>угих людей и со</w:t>
      </w:r>
      <w:r w:rsidRPr="00C971BD">
        <w:rPr>
          <w:rFonts w:eastAsia="Georgia"/>
        </w:rPr>
        <w:softHyphen/>
        <w:t>переживание им;</w:t>
      </w:r>
    </w:p>
    <w:p w:rsidR="00C55ADF" w:rsidRPr="00C971BD" w:rsidRDefault="00C55ADF" w:rsidP="00C55AD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eastAsia="Georgia"/>
        </w:rPr>
      </w:pPr>
      <w:r w:rsidRPr="00C971BD">
        <w:rPr>
          <w:rFonts w:eastAsia="Georgia"/>
        </w:rPr>
        <w:t>компетентность в решении   проблем на осно</w:t>
      </w:r>
      <w:r w:rsidRPr="00C971BD">
        <w:rPr>
          <w:rFonts w:eastAsia="Georgia"/>
        </w:rPr>
        <w:softHyphen/>
        <w:t>ве личностного выбора, осознанное и ответственное отноше</w:t>
      </w:r>
      <w:r w:rsidRPr="00C971BD">
        <w:rPr>
          <w:rFonts w:eastAsia="Georgia"/>
        </w:rPr>
        <w:softHyphen/>
        <w:t>ние к собственным поступкам;</w:t>
      </w:r>
    </w:p>
    <w:p w:rsidR="00C55ADF" w:rsidRPr="00C971BD" w:rsidRDefault="00C55ADF" w:rsidP="00C55AD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rFonts w:eastAsia="Courier New"/>
        </w:rPr>
      </w:pPr>
      <w:r w:rsidRPr="00C971BD">
        <w:rPr>
          <w:rFonts w:eastAsia="Georgia"/>
        </w:rPr>
        <w:t>коммуникативная компетентность в общении и сотруд</w:t>
      </w:r>
      <w:r w:rsidRPr="00C971BD">
        <w:rPr>
          <w:rFonts w:eastAsia="Georgia"/>
        </w:rPr>
        <w:softHyphen/>
        <w:t>ничестве со сверстниками, старшими и младшими в образова</w:t>
      </w:r>
      <w:r w:rsidRPr="00C971BD">
        <w:t>тельной, общественно полезной, учебно-исследовательской, творческой и других видах деятельности;</w:t>
      </w:r>
    </w:p>
    <w:p w:rsidR="00C55ADF" w:rsidRPr="00C971BD" w:rsidRDefault="00C55ADF" w:rsidP="00C55AD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lang w:eastAsia="en-US"/>
        </w:rPr>
      </w:pPr>
      <w:r w:rsidRPr="00C971BD">
        <w:rPr>
          <w:lang w:eastAsia="en-US"/>
        </w:rPr>
        <w:t>участие в общественной жизни школы в пределах возрастных компетенций с учетом региональных и этнокультурных особенностей;</w:t>
      </w:r>
    </w:p>
    <w:p w:rsidR="00C55ADF" w:rsidRPr="00C971BD" w:rsidRDefault="00C55ADF" w:rsidP="00C55AD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lang w:eastAsia="en-US"/>
        </w:rPr>
      </w:pPr>
      <w:r w:rsidRPr="00C971BD">
        <w:rPr>
          <w:lang w:eastAsia="en-US"/>
        </w:rPr>
        <w:t>признание ценности жизни во всех ее проявлениях и необходимости ответственного, бережного отношения к окружающей среде;</w:t>
      </w:r>
    </w:p>
    <w:p w:rsidR="00C55ADF" w:rsidRPr="00C971BD" w:rsidRDefault="00C55ADF" w:rsidP="00C55AD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lang w:eastAsia="en-US"/>
        </w:rPr>
      </w:pPr>
      <w:r w:rsidRPr="00C971BD">
        <w:rPr>
          <w:lang w:eastAsia="en-US"/>
        </w:rPr>
        <w:t>принятие ценности семейной жизни, уважительное и заботливое отношение к членам своей семьи;</w:t>
      </w:r>
    </w:p>
    <w:p w:rsidR="00C55ADF" w:rsidRPr="00C971BD" w:rsidRDefault="00C55ADF" w:rsidP="00C55ADF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426" w:hanging="426"/>
        <w:jc w:val="both"/>
        <w:rPr>
          <w:lang w:eastAsia="en-US"/>
        </w:rPr>
      </w:pPr>
      <w:r w:rsidRPr="00C971BD">
        <w:rPr>
          <w:lang w:eastAsia="en-US"/>
        </w:rPr>
        <w:t>эстетические потребности, ценности и чувства, эстетическое сознание как результат освоения художественного наследия народов России и мира, творческой деятельности музыкально-эстетического характера.</w:t>
      </w:r>
    </w:p>
    <w:p w:rsidR="00C55ADF" w:rsidRPr="00C971BD" w:rsidRDefault="00C55ADF" w:rsidP="00C55ADF">
      <w:pPr>
        <w:widowControl w:val="0"/>
        <w:shd w:val="clear" w:color="auto" w:fill="FFFFFF"/>
        <w:spacing w:before="180" w:line="235" w:lineRule="exact"/>
        <w:ind w:right="-1" w:firstLine="300"/>
        <w:jc w:val="both"/>
        <w:rPr>
          <w:lang w:eastAsia="en-US"/>
        </w:rPr>
      </w:pPr>
      <w:proofErr w:type="spellStart"/>
      <w:r w:rsidRPr="00C971BD">
        <w:rPr>
          <w:b/>
          <w:lang w:eastAsia="en-US"/>
        </w:rPr>
        <w:t>Метапредметные</w:t>
      </w:r>
      <w:proofErr w:type="spellEnd"/>
      <w:r w:rsidRPr="00C971BD">
        <w:rPr>
          <w:lang w:eastAsia="en-US"/>
        </w:rPr>
        <w:t xml:space="preserve"> </w:t>
      </w:r>
      <w:r w:rsidRPr="00C971BD">
        <w:rPr>
          <w:b/>
          <w:lang w:eastAsia="en-US"/>
        </w:rPr>
        <w:t>результаты</w:t>
      </w:r>
      <w:r w:rsidRPr="00C971BD">
        <w:rPr>
          <w:lang w:eastAsia="en-US"/>
        </w:rPr>
        <w:t xml:space="preserve"> характеризуют уровень </w:t>
      </w:r>
      <w:proofErr w:type="spellStart"/>
      <w:r w:rsidRPr="00C971BD">
        <w:rPr>
          <w:lang w:eastAsia="en-US"/>
        </w:rPr>
        <w:t>сформированности</w:t>
      </w:r>
      <w:proofErr w:type="spellEnd"/>
      <w:r w:rsidRPr="00C971BD">
        <w:rPr>
          <w:lang w:eastAsia="en-US"/>
        </w:rPr>
        <w:t xml:space="preserve">  универсальных учебных действий, проявляющихся в познавательной и практической деятельности учащихся:</w:t>
      </w:r>
    </w:p>
    <w:p w:rsidR="00C55ADF" w:rsidRPr="00C971BD" w:rsidRDefault="00C55ADF" w:rsidP="00C55AD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</w:pPr>
      <w:r w:rsidRPr="00C971BD">
        <w:t>умение самостоятельно ставить новые учебные задачи на основе развития познавательных мотивов и интересов;</w:t>
      </w:r>
    </w:p>
    <w:p w:rsidR="00C55ADF" w:rsidRPr="00C971BD" w:rsidRDefault="00C55ADF" w:rsidP="00C55AD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</w:pPr>
      <w:r w:rsidRPr="00C971BD"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C55ADF" w:rsidRPr="00C971BD" w:rsidRDefault="00C55ADF" w:rsidP="00C55AD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</w:pPr>
      <w:r w:rsidRPr="00C971BD">
        <w:t>умение анализировать собственную учебную деятельность, адекватно оценивать правильность или ошибочность выполнения учебной задачи и собственные возможности ее решения, вносить необходимые коррективы для достижения запланированных результатов;</w:t>
      </w:r>
    </w:p>
    <w:p w:rsidR="00C55ADF" w:rsidRPr="00C971BD" w:rsidRDefault="00C55ADF" w:rsidP="00C55AD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</w:pPr>
      <w:r w:rsidRPr="00C971BD"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C55ADF" w:rsidRPr="00C971BD" w:rsidRDefault="00C55ADF" w:rsidP="00C55AD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</w:pPr>
      <w:r w:rsidRPr="00C971BD">
        <w:t>умение определять понятия, обобщать, устанавливать аналогии, классифицировать, самостоятельно выбирать основания и критерии для классификации; умение устанавливать причинно-следственные связи; размышлять, рассуждать и делать выводы;</w:t>
      </w:r>
    </w:p>
    <w:p w:rsidR="00C55ADF" w:rsidRPr="00C971BD" w:rsidRDefault="00C55ADF" w:rsidP="00C55AD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</w:pPr>
      <w:r w:rsidRPr="00C971BD">
        <w:t>смысловое чтение текстов различных стилей и жанров;</w:t>
      </w:r>
    </w:p>
    <w:p w:rsidR="00C55ADF" w:rsidRPr="00C971BD" w:rsidRDefault="00C55ADF" w:rsidP="00C55AD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</w:pPr>
      <w:r w:rsidRPr="00C971BD">
        <w:t>умение создавать, применять и преобразовывать знаки и символы модели и схемы для решения учебных и познавательных задач;</w:t>
      </w:r>
    </w:p>
    <w:p w:rsidR="00C55ADF" w:rsidRPr="00C971BD" w:rsidRDefault="00C55ADF" w:rsidP="00C55AD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</w:pPr>
      <w:r w:rsidRPr="00C971BD">
        <w:t>умение организовывать учебное сотрудничество и совместную деятельность с учителем и сверстниками: определять цели, распределять функции и роли участников, например в художественном проекте, взаимодействовать и работать в группе;</w:t>
      </w:r>
      <w:r w:rsidRPr="00C971BD">
        <w:tab/>
      </w:r>
    </w:p>
    <w:p w:rsidR="00C55ADF" w:rsidRPr="00C971BD" w:rsidRDefault="00C55ADF" w:rsidP="00C55ADF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426" w:hanging="426"/>
        <w:jc w:val="both"/>
      </w:pPr>
      <w:r w:rsidRPr="00C971BD">
        <w:t>формирование и развитие компетентности в области ис</w:t>
      </w:r>
      <w:r w:rsidRPr="00C971BD">
        <w:softHyphen/>
        <w:t>пользования информационно-коммуникационных технологий; стремление к самостоятельному общению с искусством и ху</w:t>
      </w:r>
      <w:r w:rsidRPr="00C971BD">
        <w:softHyphen/>
        <w:t>дожественному самообразованию.</w:t>
      </w:r>
    </w:p>
    <w:p w:rsidR="00C55ADF" w:rsidRPr="00C971BD" w:rsidRDefault="00C55ADF" w:rsidP="00C55ADF">
      <w:pPr>
        <w:spacing w:after="200" w:line="276" w:lineRule="auto"/>
        <w:jc w:val="both"/>
      </w:pPr>
      <w:r w:rsidRPr="00C971BD">
        <w:rPr>
          <w:b/>
          <w:bCs/>
        </w:rPr>
        <w:lastRenderedPageBreak/>
        <w:t xml:space="preserve">Предметные результаты </w:t>
      </w:r>
      <w:r w:rsidRPr="00C971BD">
        <w:t>обеспечивают успешное обучение на   ступени   образования и отражают:</w:t>
      </w:r>
    </w:p>
    <w:p w:rsidR="00C55ADF" w:rsidRPr="00C971BD" w:rsidRDefault="00C55ADF" w:rsidP="00C55AD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color w:val="000000"/>
        </w:rPr>
      </w:pPr>
      <w:proofErr w:type="spellStart"/>
      <w:r w:rsidRPr="00C971BD">
        <w:t>сформированность</w:t>
      </w:r>
      <w:proofErr w:type="spellEnd"/>
      <w:r w:rsidRPr="00C971BD">
        <w:t xml:space="preserve"> основ музыкальной культуры школь</w:t>
      </w:r>
      <w:r w:rsidRPr="00C971BD">
        <w:softHyphen/>
        <w:t>ника как неотъемлемой части его общей духовной культуры;</w:t>
      </w:r>
    </w:p>
    <w:p w:rsidR="00C55ADF" w:rsidRPr="00C971BD" w:rsidRDefault="00C55ADF" w:rsidP="00C55AD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</w:pPr>
      <w:proofErr w:type="spellStart"/>
      <w:r w:rsidRPr="00C971BD">
        <w:t>сформированность</w:t>
      </w:r>
      <w:proofErr w:type="spellEnd"/>
      <w:r w:rsidRPr="00C971BD">
        <w:t xml:space="preserve"> потребности в общении с музыкой для дальнейшего духовно-нравственного развития, социали</w:t>
      </w:r>
      <w:r w:rsidRPr="00C971BD">
        <w:softHyphen/>
        <w:t>зации, самообразования, организации содержательного куль</w:t>
      </w:r>
      <w:r w:rsidRPr="00C971BD">
        <w:softHyphen/>
        <w:t>турного досуга на основе осознания роли музыки в жизни отдельного человека и общества, в развитии мировой куль</w:t>
      </w:r>
      <w:r w:rsidRPr="00C971BD">
        <w:softHyphen/>
        <w:t>туры;</w:t>
      </w:r>
    </w:p>
    <w:p w:rsidR="00C55ADF" w:rsidRPr="00C971BD" w:rsidRDefault="00C55ADF" w:rsidP="00C55AD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</w:pPr>
      <w:r w:rsidRPr="00C971BD">
        <w:t>развитие общих музыкальных способностей школьников (музыкальной памяти и слуха), а также образного и ассоциа</w:t>
      </w:r>
      <w:r w:rsidRPr="00C971BD">
        <w:softHyphen/>
        <w:t>тивного мышления, фантазии и творческого воображения, эмоционально-ценностного отношения к явлениям жизни и искусства на основе восприятия и анализа художественного об</w:t>
      </w:r>
      <w:r w:rsidRPr="00C971BD">
        <w:softHyphen/>
        <w:t>раза;</w:t>
      </w:r>
    </w:p>
    <w:p w:rsidR="00C55ADF" w:rsidRPr="00C971BD" w:rsidRDefault="00C55ADF" w:rsidP="00C55AD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</w:pPr>
      <w:proofErr w:type="spellStart"/>
      <w:r w:rsidRPr="00C971BD">
        <w:t>сформированность</w:t>
      </w:r>
      <w:proofErr w:type="spellEnd"/>
      <w:r w:rsidRPr="00C971BD">
        <w:t xml:space="preserve">  мотивационной направленности на продуктивную музыкально-творческую деятельность (слуша</w:t>
      </w:r>
      <w:r w:rsidRPr="00C971BD">
        <w:softHyphen/>
        <w:t xml:space="preserve">ние музыки, пение, инструментальное </w:t>
      </w:r>
      <w:proofErr w:type="spellStart"/>
      <w:r w:rsidRPr="00C971BD">
        <w:t>музицирование</w:t>
      </w:r>
      <w:proofErr w:type="spellEnd"/>
      <w:r w:rsidRPr="00C971BD">
        <w:t>, драма</w:t>
      </w:r>
      <w:r w:rsidRPr="00C971BD">
        <w:softHyphen/>
        <w:t>тизация музыкальных произведений, импровизация, музы</w:t>
      </w:r>
      <w:r w:rsidRPr="00C971BD">
        <w:softHyphen/>
        <w:t>кально-пластическое движение и др.);</w:t>
      </w:r>
    </w:p>
    <w:p w:rsidR="00C55ADF" w:rsidRPr="00C971BD" w:rsidRDefault="00C55ADF" w:rsidP="00C55AD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</w:pPr>
      <w:r w:rsidRPr="00C971BD">
        <w:t>воспитание эстетического отношения к миру, критичес</w:t>
      </w:r>
      <w:r w:rsidRPr="00C971BD">
        <w:softHyphen/>
        <w:t>кого восприятия музыкальной информации, развитие творчес</w:t>
      </w:r>
      <w:r w:rsidRPr="00C971BD">
        <w:softHyphen/>
        <w:t>ких способностей в многообразных видах музыкальной дея</w:t>
      </w:r>
      <w:r w:rsidRPr="00C971BD">
        <w:softHyphen/>
        <w:t>тельности, связанной с театром, кино, литературой, живо</w:t>
      </w:r>
      <w:r w:rsidRPr="00C971BD">
        <w:softHyphen/>
        <w:t>писью;</w:t>
      </w:r>
    </w:p>
    <w:p w:rsidR="00C55ADF" w:rsidRPr="00C971BD" w:rsidRDefault="00C55ADF" w:rsidP="00C55AD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</w:pPr>
      <w:r w:rsidRPr="00C971BD">
        <w:t>расширение музыкального и общего культурного круго</w:t>
      </w:r>
      <w:r w:rsidRPr="00C971BD">
        <w:softHyphen/>
        <w:t>зора; воспитание музыкального вкуса, устойчивого интереса к музыке своего народа и других народов мира, классическому и современному музыкальному наследию;</w:t>
      </w:r>
    </w:p>
    <w:p w:rsidR="00C55ADF" w:rsidRPr="00C971BD" w:rsidRDefault="00C55ADF" w:rsidP="00C55AD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</w:pPr>
      <w:r w:rsidRPr="00C971BD">
        <w:t>овладение основами музыкальной грамотности: способ</w:t>
      </w:r>
      <w:r w:rsidRPr="00C971BD">
        <w:softHyphen/>
        <w:t>ностью эмоционально воспринимать музыку как живое образ</w:t>
      </w:r>
      <w:r w:rsidRPr="00C971BD">
        <w:softHyphen/>
        <w:t>ное искусство во взаимосвязи с жизнью, со специальной тер</w:t>
      </w:r>
      <w:r w:rsidRPr="00C971BD">
        <w:softHyphen/>
        <w:t>минологией и ключевыми понятиями музыкального искусства, элементарной нотной грамотой в рамках изучаемого курса;</w:t>
      </w:r>
    </w:p>
    <w:p w:rsidR="00C55ADF" w:rsidRPr="00C971BD" w:rsidRDefault="00C55ADF" w:rsidP="00C55AD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</w:pPr>
      <w:r w:rsidRPr="00C971BD">
        <w:t>приобретение устойчивых навыков самостоятельной, це</w:t>
      </w:r>
      <w:r w:rsidRPr="00C971BD">
        <w:softHyphen/>
        <w:t>ленаправленной и содержательной музыкально-учебной деятельности, включая информационно-коммуникационные тех</w:t>
      </w:r>
      <w:r w:rsidRPr="00C971BD">
        <w:softHyphen/>
        <w:t xml:space="preserve">нологии;   </w:t>
      </w:r>
    </w:p>
    <w:p w:rsidR="00C55ADF" w:rsidRPr="00C971BD" w:rsidRDefault="00C55ADF" w:rsidP="00C55ADF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</w:pPr>
      <w:r w:rsidRPr="00C971BD">
        <w:t>сотрудничество в ходе реализации коллективных творчес</w:t>
      </w:r>
      <w:r w:rsidRPr="00C971BD">
        <w:softHyphen/>
        <w:t>ких проектов, решения различных музыкально-творческих задач.</w:t>
      </w:r>
    </w:p>
    <w:p w:rsidR="00C55ADF" w:rsidRDefault="00C55ADF" w:rsidP="00C55ADF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C55ADF" w:rsidRPr="00C971BD" w:rsidRDefault="00C55ADF" w:rsidP="00C55A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971BD">
        <w:rPr>
          <w:b/>
          <w:sz w:val="28"/>
          <w:szCs w:val="28"/>
        </w:rPr>
        <w:t>Планируемые результаты</w:t>
      </w:r>
    </w:p>
    <w:p w:rsidR="00C55ADF" w:rsidRPr="00C971BD" w:rsidRDefault="00C55ADF" w:rsidP="00C55AD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</w:t>
      </w:r>
      <w:r w:rsidRPr="00C971BD">
        <w:rPr>
          <w:b/>
          <w:sz w:val="28"/>
          <w:szCs w:val="28"/>
        </w:rPr>
        <w:t xml:space="preserve"> предмету «Музыка</w:t>
      </w:r>
      <w:r>
        <w:rPr>
          <w:b/>
          <w:sz w:val="28"/>
          <w:szCs w:val="28"/>
        </w:rPr>
        <w:t>» 6</w:t>
      </w:r>
      <w:r w:rsidRPr="00C971BD">
        <w:rPr>
          <w:b/>
          <w:sz w:val="28"/>
          <w:szCs w:val="28"/>
        </w:rPr>
        <w:t xml:space="preserve"> класс</w:t>
      </w:r>
    </w:p>
    <w:p w:rsidR="00C55ADF" w:rsidRDefault="00C55ADF" w:rsidP="00C55ADF">
      <w:pPr>
        <w:ind w:left="709" w:hanging="567"/>
        <w:jc w:val="both"/>
      </w:pPr>
      <w:r>
        <w:t xml:space="preserve">По окончании курса изучения предмета </w:t>
      </w:r>
      <w:r w:rsidRPr="003B1D07">
        <w:rPr>
          <w:b/>
        </w:rPr>
        <w:t>учащийся 6 класса научится:</w:t>
      </w:r>
    </w:p>
    <w:p w:rsidR="00C55ADF" w:rsidRPr="00035796" w:rsidRDefault="00C55ADF" w:rsidP="00C55ADF">
      <w:pPr>
        <w:pStyle w:val="a7"/>
        <w:numPr>
          <w:ilvl w:val="0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035796">
        <w:rPr>
          <w:rFonts w:ascii="Times New Roman" w:hAnsi="Times New Roman"/>
          <w:sz w:val="24"/>
          <w:szCs w:val="24"/>
        </w:rPr>
        <w:t>понимать жизненно-образное содержание музыкальных произведений разных жанров; различать лирические, эпические, драматические музыкальные образы;</w:t>
      </w:r>
    </w:p>
    <w:p w:rsidR="00C55ADF" w:rsidRPr="00035796" w:rsidRDefault="00C55ADF" w:rsidP="00C55ADF">
      <w:pPr>
        <w:pStyle w:val="a7"/>
        <w:numPr>
          <w:ilvl w:val="0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035796">
        <w:rPr>
          <w:rFonts w:ascii="Times New Roman" w:hAnsi="Times New Roman"/>
          <w:sz w:val="24"/>
          <w:szCs w:val="24"/>
        </w:rPr>
        <w:t>иметь представление о приемах взаимодействия и разви</w:t>
      </w:r>
      <w:r w:rsidRPr="00035796">
        <w:rPr>
          <w:rFonts w:ascii="Times New Roman" w:hAnsi="Times New Roman"/>
          <w:sz w:val="24"/>
          <w:szCs w:val="24"/>
        </w:rPr>
        <w:softHyphen/>
        <w:t>тия образов музыкальных сочинений;</w:t>
      </w:r>
    </w:p>
    <w:p w:rsidR="00C55ADF" w:rsidRPr="00035796" w:rsidRDefault="00C55ADF" w:rsidP="00C55ADF">
      <w:pPr>
        <w:pStyle w:val="a7"/>
        <w:numPr>
          <w:ilvl w:val="0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035796">
        <w:rPr>
          <w:rFonts w:ascii="Times New Roman" w:hAnsi="Times New Roman"/>
          <w:sz w:val="24"/>
          <w:szCs w:val="24"/>
        </w:rPr>
        <w:t>знать имена выдающихся русских и зарубежных компози</w:t>
      </w:r>
      <w:r w:rsidRPr="00035796">
        <w:rPr>
          <w:rFonts w:ascii="Times New Roman" w:hAnsi="Times New Roman"/>
          <w:sz w:val="24"/>
          <w:szCs w:val="24"/>
        </w:rPr>
        <w:softHyphen/>
        <w:t>торов, приводить примеры их произведений;</w:t>
      </w:r>
    </w:p>
    <w:p w:rsidR="00C55ADF" w:rsidRDefault="00C55ADF" w:rsidP="00C55ADF">
      <w:pPr>
        <w:pStyle w:val="a7"/>
        <w:numPr>
          <w:ilvl w:val="0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035796">
        <w:rPr>
          <w:rFonts w:ascii="Times New Roman" w:hAnsi="Times New Roman"/>
          <w:sz w:val="24"/>
          <w:szCs w:val="24"/>
        </w:rPr>
        <w:t>уметь по характерным признакам определять принадлеж</w:t>
      </w:r>
      <w:r w:rsidRPr="00035796">
        <w:rPr>
          <w:rFonts w:ascii="Times New Roman" w:hAnsi="Times New Roman"/>
          <w:sz w:val="24"/>
          <w:szCs w:val="24"/>
        </w:rPr>
        <w:softHyphen/>
        <w:t>ность музыкальных произведений к соответствующему жанру и стилю — музыка классическая, народная, рели</w:t>
      </w:r>
      <w:r w:rsidRPr="00035796">
        <w:rPr>
          <w:rFonts w:ascii="Times New Roman" w:hAnsi="Times New Roman"/>
          <w:sz w:val="24"/>
          <w:szCs w:val="24"/>
        </w:rPr>
        <w:softHyphen/>
        <w:t>гиозная, современная;</w:t>
      </w:r>
    </w:p>
    <w:p w:rsidR="00C55ADF" w:rsidRPr="003B1D07" w:rsidRDefault="00C55ADF" w:rsidP="00C55ADF">
      <w:pPr>
        <w:pStyle w:val="a7"/>
        <w:ind w:left="142"/>
        <w:jc w:val="both"/>
        <w:rPr>
          <w:rFonts w:ascii="Times New Roman" w:hAnsi="Times New Roman"/>
          <w:b/>
          <w:i/>
          <w:sz w:val="24"/>
          <w:szCs w:val="24"/>
        </w:rPr>
      </w:pPr>
      <w:r w:rsidRPr="003B1D07">
        <w:rPr>
          <w:rFonts w:ascii="Times New Roman" w:hAnsi="Times New Roman"/>
          <w:b/>
          <w:i/>
          <w:sz w:val="24"/>
          <w:szCs w:val="24"/>
        </w:rPr>
        <w:t>Получит возможность научиться:</w:t>
      </w:r>
      <w:r w:rsidRPr="003B1D07">
        <w:rPr>
          <w:rFonts w:ascii="Times New Roman" w:hAnsi="Times New Roman"/>
          <w:b/>
          <w:i/>
          <w:sz w:val="24"/>
          <w:szCs w:val="24"/>
        </w:rPr>
        <w:tab/>
      </w:r>
    </w:p>
    <w:p w:rsidR="00C55ADF" w:rsidRPr="00035796" w:rsidRDefault="00C55ADF" w:rsidP="00C55ADF">
      <w:pPr>
        <w:pStyle w:val="a7"/>
        <w:numPr>
          <w:ilvl w:val="0"/>
          <w:numId w:val="6"/>
        </w:numPr>
        <w:ind w:hanging="578"/>
        <w:jc w:val="both"/>
        <w:rPr>
          <w:rFonts w:ascii="Times New Roman" w:hAnsi="Times New Roman"/>
          <w:sz w:val="24"/>
          <w:szCs w:val="24"/>
        </w:rPr>
      </w:pPr>
      <w:r w:rsidRPr="003B1D07">
        <w:rPr>
          <w:rFonts w:ascii="Times New Roman" w:hAnsi="Times New Roman"/>
          <w:sz w:val="24"/>
          <w:szCs w:val="24"/>
        </w:rPr>
        <w:t>наблюдать за многообразными явлениями жизни и искусства, выражать свое отношение к искусству;</w:t>
      </w:r>
    </w:p>
    <w:p w:rsidR="00C55ADF" w:rsidRPr="00035796" w:rsidRDefault="00C55ADF" w:rsidP="00C55ADF">
      <w:pPr>
        <w:pStyle w:val="a7"/>
        <w:numPr>
          <w:ilvl w:val="0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035796">
        <w:rPr>
          <w:rFonts w:ascii="Times New Roman" w:hAnsi="Times New Roman"/>
          <w:sz w:val="24"/>
          <w:szCs w:val="24"/>
        </w:rPr>
        <w:lastRenderedPageBreak/>
        <w:t xml:space="preserve">владеть навыками </w:t>
      </w:r>
      <w:proofErr w:type="spellStart"/>
      <w:r w:rsidRPr="00035796">
        <w:rPr>
          <w:rFonts w:ascii="Times New Roman" w:hAnsi="Times New Roman"/>
          <w:sz w:val="24"/>
          <w:szCs w:val="24"/>
        </w:rPr>
        <w:t>музицирования</w:t>
      </w:r>
      <w:proofErr w:type="spellEnd"/>
      <w:r w:rsidRPr="00035796">
        <w:rPr>
          <w:rFonts w:ascii="Times New Roman" w:hAnsi="Times New Roman"/>
          <w:sz w:val="24"/>
          <w:szCs w:val="24"/>
        </w:rPr>
        <w:t>: исполнение песен (на</w:t>
      </w:r>
      <w:r w:rsidRPr="00035796">
        <w:rPr>
          <w:rFonts w:ascii="Times New Roman" w:hAnsi="Times New Roman"/>
          <w:sz w:val="24"/>
          <w:szCs w:val="24"/>
        </w:rPr>
        <w:softHyphen/>
        <w:t>родных, классического репертуара, современных авто</w:t>
      </w:r>
      <w:r w:rsidRPr="00035796">
        <w:rPr>
          <w:rFonts w:ascii="Times New Roman" w:hAnsi="Times New Roman"/>
          <w:sz w:val="24"/>
          <w:szCs w:val="24"/>
        </w:rPr>
        <w:softHyphen/>
        <w:t>ров), напевание запомнившихся мелодий знакомых му</w:t>
      </w:r>
      <w:r w:rsidRPr="00035796">
        <w:rPr>
          <w:rFonts w:ascii="Times New Roman" w:hAnsi="Times New Roman"/>
          <w:sz w:val="24"/>
          <w:szCs w:val="24"/>
        </w:rPr>
        <w:softHyphen/>
        <w:t>зыкальных сочинений;</w:t>
      </w:r>
    </w:p>
    <w:p w:rsidR="00C55ADF" w:rsidRPr="00035796" w:rsidRDefault="00C55ADF" w:rsidP="00C55ADF">
      <w:pPr>
        <w:pStyle w:val="a7"/>
        <w:numPr>
          <w:ilvl w:val="0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035796">
        <w:rPr>
          <w:rFonts w:ascii="Times New Roman" w:hAnsi="Times New Roman"/>
          <w:sz w:val="24"/>
          <w:szCs w:val="24"/>
        </w:rPr>
        <w:t>анализировать различные трактовки одного и того же произведения, аргументируя исполнительскую интерпре</w:t>
      </w:r>
      <w:r w:rsidRPr="00035796">
        <w:rPr>
          <w:rFonts w:ascii="Times New Roman" w:hAnsi="Times New Roman"/>
          <w:sz w:val="24"/>
          <w:szCs w:val="24"/>
        </w:rPr>
        <w:softHyphen/>
        <w:t>тацию замысла композитора;</w:t>
      </w:r>
    </w:p>
    <w:p w:rsidR="00C55ADF" w:rsidRPr="00035796" w:rsidRDefault="00C55ADF" w:rsidP="00C55ADF">
      <w:pPr>
        <w:pStyle w:val="a7"/>
        <w:numPr>
          <w:ilvl w:val="0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035796">
        <w:rPr>
          <w:rFonts w:ascii="Times New Roman" w:hAnsi="Times New Roman"/>
          <w:sz w:val="24"/>
          <w:szCs w:val="24"/>
        </w:rPr>
        <w:t>раскрывать образный строй музыкальных произведений на основе взаимодействия различных видов искусства;</w:t>
      </w:r>
    </w:p>
    <w:p w:rsidR="00C55ADF" w:rsidRDefault="00C55ADF" w:rsidP="00C55ADF">
      <w:pPr>
        <w:pStyle w:val="a7"/>
        <w:numPr>
          <w:ilvl w:val="0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035796">
        <w:rPr>
          <w:rFonts w:ascii="Times New Roman" w:hAnsi="Times New Roman"/>
          <w:sz w:val="24"/>
          <w:szCs w:val="24"/>
        </w:rPr>
        <w:t>развивать навыки исследовательской художественно-эсте</w:t>
      </w:r>
      <w:r w:rsidRPr="00035796">
        <w:rPr>
          <w:rFonts w:ascii="Times New Roman" w:hAnsi="Times New Roman"/>
          <w:sz w:val="24"/>
          <w:szCs w:val="24"/>
        </w:rPr>
        <w:softHyphen/>
        <w:t>тической деятельности (выполнение индивидуальных и коллективных проектов);</w:t>
      </w:r>
    </w:p>
    <w:p w:rsidR="00C55ADF" w:rsidRPr="00035796" w:rsidRDefault="00C55ADF" w:rsidP="00C55ADF">
      <w:pPr>
        <w:pStyle w:val="a7"/>
        <w:numPr>
          <w:ilvl w:val="0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3B1D07">
        <w:rPr>
          <w:rFonts w:ascii="Times New Roman" w:hAnsi="Times New Roman"/>
          <w:sz w:val="24"/>
          <w:szCs w:val="24"/>
        </w:rPr>
        <w:t>применять информационно-коммуникативные технологии для расширения опыта творческой деятельности в процессе поиска информации в образовательном пространстве сети Интернет.</w:t>
      </w:r>
    </w:p>
    <w:p w:rsidR="00C55ADF" w:rsidRPr="00035796" w:rsidRDefault="00C55ADF" w:rsidP="00C55ADF">
      <w:pPr>
        <w:pStyle w:val="a7"/>
        <w:numPr>
          <w:ilvl w:val="0"/>
          <w:numId w:val="5"/>
        </w:numPr>
        <w:ind w:left="709" w:hanging="567"/>
        <w:jc w:val="both"/>
        <w:rPr>
          <w:rFonts w:ascii="Times New Roman" w:hAnsi="Times New Roman"/>
          <w:sz w:val="24"/>
          <w:szCs w:val="24"/>
        </w:rPr>
      </w:pPr>
      <w:r w:rsidRPr="00035796">
        <w:rPr>
          <w:rFonts w:ascii="Times New Roman" w:hAnsi="Times New Roman"/>
          <w:sz w:val="24"/>
          <w:szCs w:val="24"/>
        </w:rPr>
        <w:t>совершенствовать умения и навыки самообразования.</w:t>
      </w:r>
    </w:p>
    <w:p w:rsidR="00C55ADF" w:rsidRPr="00035796" w:rsidRDefault="00C55ADF" w:rsidP="00C55ADF">
      <w:pPr>
        <w:shd w:val="clear" w:color="auto" w:fill="FFFFFF"/>
        <w:ind w:left="12" w:right="163" w:firstLine="348"/>
        <w:jc w:val="center"/>
        <w:rPr>
          <w:i/>
        </w:rPr>
      </w:pPr>
      <w:r w:rsidRPr="00035796">
        <w:rPr>
          <w:b/>
          <w:bCs/>
          <w:i/>
          <w:sz w:val="28"/>
          <w:szCs w:val="28"/>
          <w:u w:val="single"/>
        </w:rPr>
        <w:t xml:space="preserve">Перечень музыкального материала </w:t>
      </w:r>
      <w:r w:rsidRPr="00035796">
        <w:rPr>
          <w:b/>
          <w:bCs/>
          <w:i/>
          <w:sz w:val="28"/>
          <w:szCs w:val="28"/>
          <w:u w:val="single"/>
          <w:lang w:val="en-US"/>
        </w:rPr>
        <w:t>I</w:t>
      </w:r>
      <w:r w:rsidRPr="00035796">
        <w:rPr>
          <w:b/>
          <w:bCs/>
          <w:i/>
          <w:sz w:val="28"/>
          <w:szCs w:val="28"/>
          <w:u w:val="single"/>
        </w:rPr>
        <w:t xml:space="preserve"> полугодия:</w:t>
      </w:r>
    </w:p>
    <w:p w:rsidR="00C55ADF" w:rsidRPr="00035796" w:rsidRDefault="00C55ADF" w:rsidP="00C55ADF">
      <w:pPr>
        <w:shd w:val="clear" w:color="auto" w:fill="FFFFFF"/>
        <w:spacing w:before="91"/>
        <w:ind w:left="341"/>
      </w:pPr>
      <w:r w:rsidRPr="00035796">
        <w:rPr>
          <w:b/>
          <w:bCs/>
          <w:i/>
          <w:iCs/>
        </w:rPr>
        <w:t xml:space="preserve">Красный сарафан. </w:t>
      </w:r>
      <w:r w:rsidRPr="00035796">
        <w:t>А. Варламов, слова Н. Цыганова.</w:t>
      </w:r>
    </w:p>
    <w:p w:rsidR="00C55ADF" w:rsidRPr="00035796" w:rsidRDefault="00C55ADF" w:rsidP="00C55ADF">
      <w:pPr>
        <w:shd w:val="clear" w:color="auto" w:fill="FFFFFF"/>
        <w:ind w:left="341"/>
      </w:pPr>
      <w:r w:rsidRPr="00035796">
        <w:rPr>
          <w:b/>
          <w:bCs/>
          <w:i/>
          <w:iCs/>
        </w:rPr>
        <w:t xml:space="preserve">Гори, гори, моя звезда. </w:t>
      </w:r>
      <w:r w:rsidRPr="00035796">
        <w:rPr>
          <w:b/>
          <w:bCs/>
        </w:rPr>
        <w:t xml:space="preserve">П. </w:t>
      </w:r>
      <w:r w:rsidRPr="00035796">
        <w:t xml:space="preserve">Булахов, слова В. </w:t>
      </w:r>
      <w:proofErr w:type="spellStart"/>
      <w:r w:rsidRPr="00035796">
        <w:t>Чуевского</w:t>
      </w:r>
      <w:proofErr w:type="spellEnd"/>
      <w:r w:rsidRPr="00035796">
        <w:t>.</w:t>
      </w:r>
    </w:p>
    <w:p w:rsidR="00C55ADF" w:rsidRPr="00035796" w:rsidRDefault="00C55ADF" w:rsidP="00C55ADF">
      <w:pPr>
        <w:shd w:val="clear" w:color="auto" w:fill="FFFFFF"/>
        <w:ind w:left="341"/>
      </w:pPr>
      <w:r w:rsidRPr="00035796">
        <w:rPr>
          <w:b/>
          <w:bCs/>
          <w:i/>
          <w:iCs/>
        </w:rPr>
        <w:t xml:space="preserve">Калитка. </w:t>
      </w:r>
      <w:r w:rsidRPr="00035796">
        <w:t>А. Обухов, слова А. Будищева.</w:t>
      </w:r>
    </w:p>
    <w:p w:rsidR="00C55ADF" w:rsidRPr="00035796" w:rsidRDefault="00C55ADF" w:rsidP="00C55ADF">
      <w:pPr>
        <w:shd w:val="clear" w:color="auto" w:fill="FFFFFF"/>
        <w:ind w:left="343"/>
      </w:pPr>
      <w:r w:rsidRPr="00035796">
        <w:rPr>
          <w:b/>
          <w:bCs/>
          <w:i/>
          <w:iCs/>
        </w:rPr>
        <w:t xml:space="preserve">Колокольчик. </w:t>
      </w:r>
      <w:r w:rsidRPr="00035796">
        <w:t xml:space="preserve">А. </w:t>
      </w:r>
      <w:proofErr w:type="spellStart"/>
      <w:r w:rsidRPr="00035796">
        <w:t>Гурилев</w:t>
      </w:r>
      <w:proofErr w:type="spellEnd"/>
      <w:r w:rsidRPr="00035796">
        <w:t>, слова И. Макарова.</w:t>
      </w:r>
    </w:p>
    <w:p w:rsidR="00C55ADF" w:rsidRPr="00035796" w:rsidRDefault="00C55ADF" w:rsidP="00C55ADF">
      <w:pPr>
        <w:shd w:val="clear" w:color="auto" w:fill="FFFFFF"/>
        <w:ind w:left="331"/>
      </w:pPr>
      <w:r w:rsidRPr="00035796">
        <w:rPr>
          <w:b/>
          <w:bCs/>
          <w:i/>
          <w:iCs/>
        </w:rPr>
        <w:t xml:space="preserve">Я помню чудное мгновенье. </w:t>
      </w:r>
      <w:r w:rsidRPr="00035796">
        <w:t>М. Глинка, слова А. Пушкина.</w:t>
      </w:r>
    </w:p>
    <w:p w:rsidR="00C55ADF" w:rsidRPr="00035796" w:rsidRDefault="00C55ADF" w:rsidP="00C55ADF">
      <w:pPr>
        <w:shd w:val="clear" w:color="auto" w:fill="FFFFFF"/>
        <w:ind w:left="346"/>
      </w:pPr>
      <w:r w:rsidRPr="00035796">
        <w:rPr>
          <w:b/>
          <w:bCs/>
          <w:i/>
          <w:iCs/>
        </w:rPr>
        <w:t xml:space="preserve">Вальс-фантазия </w:t>
      </w:r>
      <w:r w:rsidRPr="00035796">
        <w:t>для симфонического оркестра. М. Глинка.</w:t>
      </w:r>
    </w:p>
    <w:p w:rsidR="00C55ADF" w:rsidRPr="00035796" w:rsidRDefault="00C55ADF" w:rsidP="00C55ADF">
      <w:pPr>
        <w:shd w:val="clear" w:color="auto" w:fill="FFFFFF"/>
        <w:ind w:left="348"/>
      </w:pPr>
      <w:r w:rsidRPr="00035796">
        <w:rPr>
          <w:b/>
          <w:bCs/>
          <w:i/>
          <w:iCs/>
        </w:rPr>
        <w:t xml:space="preserve">Сирень. </w:t>
      </w:r>
      <w:r w:rsidRPr="00035796">
        <w:t>С. Рахманинов, слова Е. Бекетовой.</w:t>
      </w:r>
    </w:p>
    <w:p w:rsidR="00C55ADF" w:rsidRPr="00035796" w:rsidRDefault="00C55ADF" w:rsidP="00C55ADF">
      <w:pPr>
        <w:shd w:val="clear" w:color="auto" w:fill="FFFFFF"/>
        <w:ind w:left="355"/>
      </w:pPr>
      <w:r w:rsidRPr="00035796">
        <w:rPr>
          <w:b/>
          <w:bCs/>
          <w:i/>
          <w:iCs/>
        </w:rPr>
        <w:t xml:space="preserve">Здесь хорошо. </w:t>
      </w:r>
      <w:r w:rsidRPr="00035796">
        <w:t>С. Рахманинов, слова Г. Галиной.</w:t>
      </w:r>
    </w:p>
    <w:p w:rsidR="00C55ADF" w:rsidRPr="00035796" w:rsidRDefault="00C55ADF" w:rsidP="00C55ADF">
      <w:pPr>
        <w:shd w:val="clear" w:color="auto" w:fill="FFFFFF"/>
        <w:ind w:left="346"/>
      </w:pPr>
      <w:r w:rsidRPr="00035796">
        <w:rPr>
          <w:b/>
          <w:bCs/>
          <w:i/>
          <w:iCs/>
        </w:rPr>
        <w:t xml:space="preserve">Матушка, что во поле пыльно, </w:t>
      </w:r>
      <w:r w:rsidRPr="00035796">
        <w:t>русская народная песня.</w:t>
      </w:r>
    </w:p>
    <w:p w:rsidR="00C55ADF" w:rsidRPr="00035796" w:rsidRDefault="00C55ADF" w:rsidP="00C55ADF">
      <w:pPr>
        <w:shd w:val="clear" w:color="auto" w:fill="FFFFFF"/>
        <w:ind w:left="10" w:right="19" w:firstLine="336"/>
      </w:pPr>
      <w:r w:rsidRPr="00035796">
        <w:rPr>
          <w:b/>
          <w:bCs/>
          <w:i/>
          <w:iCs/>
        </w:rPr>
        <w:t xml:space="preserve">Матушка, что во поле пыльно. </w:t>
      </w:r>
      <w:r w:rsidRPr="00035796">
        <w:t>М. Матвеев, слова народ</w:t>
      </w:r>
      <w:r w:rsidRPr="00035796">
        <w:softHyphen/>
        <w:t>ные.</w:t>
      </w:r>
    </w:p>
    <w:p w:rsidR="00C55ADF" w:rsidRPr="00035796" w:rsidRDefault="00C55ADF" w:rsidP="00C55ADF">
      <w:pPr>
        <w:shd w:val="clear" w:color="auto" w:fill="FFFFFF"/>
        <w:ind w:left="14" w:right="12" w:firstLine="334"/>
      </w:pPr>
      <w:r w:rsidRPr="00035796">
        <w:rPr>
          <w:b/>
          <w:bCs/>
          <w:i/>
          <w:iCs/>
        </w:rPr>
        <w:t xml:space="preserve">На море </w:t>
      </w:r>
      <w:proofErr w:type="gramStart"/>
      <w:r w:rsidRPr="00035796">
        <w:rPr>
          <w:b/>
          <w:bCs/>
          <w:i/>
          <w:iCs/>
        </w:rPr>
        <w:t>у</w:t>
      </w:r>
      <w:proofErr w:type="gramEnd"/>
      <w:r w:rsidRPr="00035796">
        <w:rPr>
          <w:b/>
          <w:bCs/>
          <w:i/>
          <w:iCs/>
        </w:rPr>
        <w:t xml:space="preserve"> тушка </w:t>
      </w:r>
      <w:proofErr w:type="spellStart"/>
      <w:r w:rsidRPr="00035796">
        <w:rPr>
          <w:b/>
          <w:bCs/>
          <w:i/>
          <w:iCs/>
        </w:rPr>
        <w:t>купалася</w:t>
      </w:r>
      <w:proofErr w:type="spellEnd"/>
      <w:r w:rsidRPr="00035796">
        <w:rPr>
          <w:b/>
          <w:bCs/>
          <w:i/>
          <w:iCs/>
        </w:rPr>
        <w:t xml:space="preserve">, </w:t>
      </w:r>
      <w:r w:rsidRPr="00035796">
        <w:t>русская народная свадебная песня.</w:t>
      </w:r>
    </w:p>
    <w:p w:rsidR="00C55ADF" w:rsidRPr="00035796" w:rsidRDefault="00C55ADF" w:rsidP="00C55ADF">
      <w:pPr>
        <w:shd w:val="clear" w:color="auto" w:fill="FFFFFF"/>
        <w:ind w:left="12" w:right="17" w:firstLine="336"/>
      </w:pPr>
      <w:r w:rsidRPr="00035796">
        <w:rPr>
          <w:b/>
          <w:bCs/>
          <w:i/>
          <w:iCs/>
        </w:rPr>
        <w:t xml:space="preserve">Плывет лебедушка. </w:t>
      </w:r>
      <w:r w:rsidRPr="00035796">
        <w:t>Хор из оперы «</w:t>
      </w:r>
      <w:proofErr w:type="spellStart"/>
      <w:r w:rsidRPr="00035796">
        <w:t>Хованщина</w:t>
      </w:r>
      <w:proofErr w:type="spellEnd"/>
      <w:r w:rsidRPr="00035796">
        <w:t>». М. Му</w:t>
      </w:r>
      <w:r w:rsidRPr="00035796">
        <w:softHyphen/>
        <w:t>соргский.</w:t>
      </w:r>
    </w:p>
    <w:p w:rsidR="00C55ADF" w:rsidRPr="00035796" w:rsidRDefault="00C55ADF" w:rsidP="00C55ADF">
      <w:pPr>
        <w:shd w:val="clear" w:color="auto" w:fill="FFFFFF"/>
        <w:ind w:left="344"/>
      </w:pPr>
      <w:r w:rsidRPr="00035796">
        <w:rPr>
          <w:b/>
          <w:bCs/>
          <w:i/>
          <w:iCs/>
        </w:rPr>
        <w:t xml:space="preserve">Иван Сусанин. </w:t>
      </w:r>
      <w:r w:rsidRPr="00035796">
        <w:t>Опера (фрагменты). М. Глинка.</w:t>
      </w:r>
    </w:p>
    <w:p w:rsidR="00C55ADF" w:rsidRPr="00035796" w:rsidRDefault="00C55ADF" w:rsidP="00C55ADF">
      <w:pPr>
        <w:shd w:val="clear" w:color="auto" w:fill="FFFFFF"/>
        <w:ind w:left="342"/>
      </w:pPr>
      <w:r w:rsidRPr="00035796">
        <w:rPr>
          <w:b/>
          <w:bCs/>
          <w:i/>
          <w:iCs/>
        </w:rPr>
        <w:t xml:space="preserve">Руслан и Людмила. </w:t>
      </w:r>
      <w:r w:rsidRPr="00035796">
        <w:t>Опера (фрагменты). М. Глинка.</w:t>
      </w:r>
    </w:p>
    <w:p w:rsidR="00C55ADF" w:rsidRPr="00035796" w:rsidRDefault="00C55ADF" w:rsidP="00C55ADF">
      <w:pPr>
        <w:shd w:val="clear" w:color="auto" w:fill="FFFFFF"/>
        <w:ind w:left="13" w:right="17" w:firstLine="331"/>
      </w:pPr>
      <w:r w:rsidRPr="00035796">
        <w:rPr>
          <w:b/>
          <w:bCs/>
          <w:i/>
          <w:iCs/>
        </w:rPr>
        <w:t xml:space="preserve">Песня венецианского гондольера </w:t>
      </w:r>
      <w:r w:rsidRPr="00035796">
        <w:t>(№ 6) для фортепиано. Ф. Мендельсон.</w:t>
      </w:r>
    </w:p>
    <w:p w:rsidR="00C55ADF" w:rsidRPr="00035796" w:rsidRDefault="00C55ADF" w:rsidP="00C55ADF">
      <w:pPr>
        <w:shd w:val="clear" w:color="auto" w:fill="FFFFFF"/>
        <w:ind w:left="347"/>
      </w:pPr>
      <w:r w:rsidRPr="00035796">
        <w:rPr>
          <w:b/>
          <w:bCs/>
          <w:i/>
          <w:iCs/>
        </w:rPr>
        <w:t xml:space="preserve">Венецианская ночь. </w:t>
      </w:r>
      <w:r w:rsidRPr="00035796">
        <w:t>М. Глинка, слова И. Козлова.</w:t>
      </w:r>
    </w:p>
    <w:p w:rsidR="00C55ADF" w:rsidRPr="00035796" w:rsidRDefault="00C55ADF" w:rsidP="00C55ADF">
      <w:pPr>
        <w:shd w:val="clear" w:color="auto" w:fill="FFFFFF"/>
        <w:ind w:left="344"/>
      </w:pPr>
      <w:r w:rsidRPr="00035796">
        <w:rPr>
          <w:b/>
          <w:bCs/>
          <w:i/>
          <w:iCs/>
        </w:rPr>
        <w:t xml:space="preserve">Песни гостей. </w:t>
      </w:r>
      <w:r w:rsidRPr="00035796">
        <w:t>Из оперы «Садко». Н. Римский-Корсаков.</w:t>
      </w:r>
    </w:p>
    <w:p w:rsidR="00C55ADF" w:rsidRPr="00035796" w:rsidRDefault="00C55ADF" w:rsidP="00C55ADF">
      <w:pPr>
        <w:shd w:val="clear" w:color="auto" w:fill="FFFFFF"/>
        <w:ind w:left="6" w:right="14" w:firstLine="346"/>
      </w:pPr>
      <w:r w:rsidRPr="00035796">
        <w:rPr>
          <w:b/>
          <w:bCs/>
          <w:i/>
          <w:iCs/>
        </w:rPr>
        <w:t xml:space="preserve">Серенада. </w:t>
      </w:r>
      <w:r w:rsidRPr="00035796">
        <w:rPr>
          <w:b/>
          <w:bCs/>
        </w:rPr>
        <w:t xml:space="preserve">Ф. </w:t>
      </w:r>
      <w:r w:rsidRPr="00035796">
        <w:t xml:space="preserve">Шуберт, слова Л. </w:t>
      </w:r>
      <w:proofErr w:type="spellStart"/>
      <w:r w:rsidRPr="00035796">
        <w:t>Рельштаба</w:t>
      </w:r>
      <w:proofErr w:type="spellEnd"/>
      <w:r w:rsidRPr="00035796">
        <w:t>, перевод Н. Ога</w:t>
      </w:r>
      <w:r w:rsidRPr="00035796">
        <w:softHyphen/>
        <w:t>рева.</w:t>
      </w:r>
    </w:p>
    <w:p w:rsidR="00C55ADF" w:rsidRPr="00035796" w:rsidRDefault="00C55ADF" w:rsidP="00C55ADF">
      <w:pPr>
        <w:shd w:val="clear" w:color="auto" w:fill="FFFFFF"/>
        <w:ind w:left="11" w:right="12" w:firstLine="324"/>
      </w:pPr>
      <w:r w:rsidRPr="00035796">
        <w:rPr>
          <w:b/>
          <w:bCs/>
          <w:i/>
          <w:iCs/>
        </w:rPr>
        <w:t xml:space="preserve">Аве, Мария. </w:t>
      </w:r>
      <w:r w:rsidRPr="00035796">
        <w:rPr>
          <w:b/>
          <w:bCs/>
        </w:rPr>
        <w:t xml:space="preserve">Ф. </w:t>
      </w:r>
      <w:r w:rsidRPr="00035796">
        <w:t>Шуберт, слова В. Скотта, перевод А. Пле</w:t>
      </w:r>
      <w:r w:rsidRPr="00035796">
        <w:softHyphen/>
        <w:t>щеева.</w:t>
      </w:r>
    </w:p>
    <w:p w:rsidR="00C55ADF" w:rsidRPr="00035796" w:rsidRDefault="00C55ADF" w:rsidP="00C55ADF">
      <w:pPr>
        <w:shd w:val="clear" w:color="auto" w:fill="FFFFFF"/>
        <w:ind w:left="342"/>
      </w:pPr>
      <w:r w:rsidRPr="00035796">
        <w:rPr>
          <w:b/>
          <w:bCs/>
          <w:i/>
          <w:iCs/>
        </w:rPr>
        <w:t xml:space="preserve">Жаворонок. </w:t>
      </w:r>
      <w:r w:rsidRPr="00035796">
        <w:t>М. Глинка — М. Балакирев.</w:t>
      </w:r>
    </w:p>
    <w:p w:rsidR="00C55ADF" w:rsidRPr="00035796" w:rsidRDefault="00C55ADF" w:rsidP="00C55ADF">
      <w:pPr>
        <w:shd w:val="clear" w:color="auto" w:fill="FFFFFF"/>
        <w:ind w:left="340"/>
      </w:pPr>
      <w:r w:rsidRPr="00035796">
        <w:rPr>
          <w:b/>
          <w:bCs/>
          <w:i/>
          <w:iCs/>
        </w:rPr>
        <w:t xml:space="preserve">Лесной   царь.   </w:t>
      </w:r>
      <w:r w:rsidRPr="00035796">
        <w:t xml:space="preserve">Ф. Шуберт,   слова  В. Гёте,   русский  текст </w:t>
      </w:r>
      <w:r w:rsidRPr="00035796">
        <w:rPr>
          <w:spacing w:val="-11"/>
        </w:rPr>
        <w:t>B.</w:t>
      </w:r>
      <w:r w:rsidRPr="00035796">
        <w:tab/>
        <w:t>Жуковского.</w:t>
      </w:r>
    </w:p>
    <w:p w:rsidR="00C55ADF" w:rsidRPr="00035796" w:rsidRDefault="00C55ADF" w:rsidP="00C55ADF">
      <w:pPr>
        <w:shd w:val="clear" w:color="auto" w:fill="FFFFFF"/>
        <w:ind w:left="18"/>
      </w:pPr>
      <w:r w:rsidRPr="00035796">
        <w:rPr>
          <w:b/>
          <w:bCs/>
          <w:i/>
          <w:iCs/>
        </w:rPr>
        <w:t xml:space="preserve">     Огромное небо. </w:t>
      </w:r>
      <w:r w:rsidRPr="00035796">
        <w:rPr>
          <w:b/>
          <w:bCs/>
        </w:rPr>
        <w:t xml:space="preserve">О. </w:t>
      </w:r>
      <w:proofErr w:type="spellStart"/>
      <w:r w:rsidRPr="00035796">
        <w:t>Фельцман</w:t>
      </w:r>
      <w:proofErr w:type="spellEnd"/>
      <w:r w:rsidRPr="00035796">
        <w:t>, стихи Р. Рождественского.</w:t>
      </w:r>
    </w:p>
    <w:p w:rsidR="00C55ADF" w:rsidRPr="00035796" w:rsidRDefault="00C55ADF" w:rsidP="00C55ADF">
      <w:pPr>
        <w:shd w:val="clear" w:color="auto" w:fill="FFFFFF"/>
        <w:ind w:left="18"/>
        <w:rPr>
          <w:b/>
          <w:bCs/>
          <w:i/>
          <w:iCs/>
        </w:rPr>
      </w:pPr>
      <w:r w:rsidRPr="00035796">
        <w:lastRenderedPageBreak/>
        <w:t xml:space="preserve">     </w:t>
      </w:r>
      <w:r w:rsidRPr="00035796">
        <w:rPr>
          <w:b/>
          <w:bCs/>
          <w:i/>
          <w:iCs/>
        </w:rPr>
        <w:t>Шестопсалмие (знаменный распев).</w:t>
      </w:r>
    </w:p>
    <w:p w:rsidR="00C55ADF" w:rsidRPr="0074196D" w:rsidRDefault="00C55ADF" w:rsidP="00C55ADF">
      <w:pPr>
        <w:shd w:val="clear" w:color="auto" w:fill="FFFFFF"/>
        <w:ind w:left="18"/>
        <w:rPr>
          <w:b/>
          <w:bCs/>
          <w:i/>
          <w:iCs/>
        </w:rPr>
      </w:pPr>
      <w:r w:rsidRPr="00035796">
        <w:rPr>
          <w:b/>
          <w:bCs/>
          <w:i/>
          <w:iCs/>
        </w:rPr>
        <w:t xml:space="preserve">     Свете </w:t>
      </w:r>
      <w:proofErr w:type="gramStart"/>
      <w:r w:rsidRPr="00035796">
        <w:rPr>
          <w:b/>
          <w:bCs/>
          <w:i/>
          <w:iCs/>
        </w:rPr>
        <w:t>тихий</w:t>
      </w:r>
      <w:proofErr w:type="gramEnd"/>
      <w:r w:rsidRPr="00035796">
        <w:rPr>
          <w:b/>
          <w:bCs/>
          <w:i/>
          <w:iCs/>
        </w:rPr>
        <w:t>. Гимн (киевский распев).</w:t>
      </w:r>
    </w:p>
    <w:p w:rsidR="00C55ADF" w:rsidRPr="00035796" w:rsidRDefault="00C55ADF" w:rsidP="00C55ADF">
      <w:pPr>
        <w:shd w:val="clear" w:color="auto" w:fill="FFFFFF"/>
        <w:ind w:left="18"/>
      </w:pPr>
      <w:r w:rsidRPr="00035796">
        <w:rPr>
          <w:b/>
          <w:bCs/>
          <w:i/>
          <w:iCs/>
        </w:rPr>
        <w:t xml:space="preserve">      Не </w:t>
      </w:r>
      <w:proofErr w:type="spellStart"/>
      <w:r w:rsidRPr="00035796">
        <w:rPr>
          <w:b/>
          <w:bCs/>
          <w:i/>
          <w:iCs/>
        </w:rPr>
        <w:t>отвержи</w:t>
      </w:r>
      <w:proofErr w:type="spellEnd"/>
      <w:r w:rsidRPr="00035796">
        <w:rPr>
          <w:b/>
          <w:bCs/>
          <w:i/>
          <w:iCs/>
        </w:rPr>
        <w:t xml:space="preserve"> мене во время старости. </w:t>
      </w:r>
      <w:r w:rsidRPr="00035796">
        <w:t>Духовный кон</w:t>
      </w:r>
      <w:r w:rsidRPr="00035796">
        <w:softHyphen/>
        <w:t>церт (фрагмент). М. Березовский.</w:t>
      </w:r>
    </w:p>
    <w:p w:rsidR="00C55ADF" w:rsidRPr="00035796" w:rsidRDefault="00C55ADF" w:rsidP="00C55ADF">
      <w:pPr>
        <w:shd w:val="clear" w:color="auto" w:fill="FFFFFF"/>
        <w:ind w:left="360"/>
      </w:pPr>
      <w:r w:rsidRPr="00035796">
        <w:rPr>
          <w:b/>
          <w:bCs/>
          <w:i/>
          <w:iCs/>
        </w:rPr>
        <w:t xml:space="preserve">Концерт </w:t>
      </w:r>
      <w:r w:rsidRPr="00035796">
        <w:rPr>
          <w:i/>
          <w:iCs/>
        </w:rPr>
        <w:t xml:space="preserve">№3 </w:t>
      </w:r>
      <w:r w:rsidRPr="00035796">
        <w:t>для фортепиано с оркестром (1-я часть).</w:t>
      </w:r>
      <w:r w:rsidRPr="00035796">
        <w:rPr>
          <w:spacing w:val="-4"/>
        </w:rPr>
        <w:t>C.</w:t>
      </w:r>
      <w:r w:rsidRPr="00035796">
        <w:tab/>
        <w:t>Рахманинов.</w:t>
      </w:r>
    </w:p>
    <w:p w:rsidR="00C55ADF" w:rsidRPr="00035796" w:rsidRDefault="00C55ADF" w:rsidP="00C55ADF">
      <w:pPr>
        <w:rPr>
          <w:b/>
          <w:bCs/>
          <w:i/>
          <w:iCs/>
        </w:rPr>
      </w:pPr>
      <w:r w:rsidRPr="00035796">
        <w:rPr>
          <w:b/>
          <w:bCs/>
          <w:i/>
          <w:iCs/>
        </w:rPr>
        <w:t xml:space="preserve">      Русские народные инструментальные наигрыши</w:t>
      </w:r>
    </w:p>
    <w:p w:rsidR="00C55ADF" w:rsidRPr="00035796" w:rsidRDefault="00C55ADF" w:rsidP="00C55ADF">
      <w:pPr>
        <w:shd w:val="clear" w:color="auto" w:fill="FFFFFF"/>
        <w:ind w:left="34" w:firstLine="326"/>
      </w:pPr>
      <w:proofErr w:type="gramStart"/>
      <w:r w:rsidRPr="00035796">
        <w:rPr>
          <w:b/>
          <w:bCs/>
          <w:i/>
          <w:iCs/>
        </w:rPr>
        <w:t>Во</w:t>
      </w:r>
      <w:proofErr w:type="gramEnd"/>
      <w:r w:rsidRPr="00035796">
        <w:rPr>
          <w:b/>
          <w:bCs/>
          <w:i/>
          <w:iCs/>
        </w:rPr>
        <w:t xml:space="preserve"> кузнице; Комара женить мы будем, </w:t>
      </w:r>
      <w:r w:rsidRPr="00035796">
        <w:t>русские народ</w:t>
      </w:r>
      <w:r w:rsidRPr="00035796">
        <w:softHyphen/>
        <w:t>ные песни.</w:t>
      </w:r>
    </w:p>
    <w:p w:rsidR="00C55ADF" w:rsidRPr="00035796" w:rsidRDefault="00C55ADF" w:rsidP="00C55ADF">
      <w:pPr>
        <w:shd w:val="clear" w:color="auto" w:fill="FFFFFF"/>
        <w:ind w:left="31" w:right="2" w:firstLine="329"/>
      </w:pPr>
      <w:proofErr w:type="gramStart"/>
      <w:r w:rsidRPr="00035796">
        <w:rPr>
          <w:b/>
          <w:bCs/>
          <w:i/>
          <w:iCs/>
        </w:rPr>
        <w:t>Во</w:t>
      </w:r>
      <w:proofErr w:type="gramEnd"/>
      <w:r w:rsidRPr="00035796">
        <w:rPr>
          <w:b/>
          <w:bCs/>
          <w:i/>
          <w:iCs/>
        </w:rPr>
        <w:t xml:space="preserve"> кузнице. </w:t>
      </w:r>
      <w:r w:rsidRPr="00035796">
        <w:t>Хор из 2-го действия оперы «В бурю». Т. Хрен</w:t>
      </w:r>
      <w:r w:rsidRPr="00035796">
        <w:softHyphen/>
        <w:t>ников.</w:t>
      </w:r>
    </w:p>
    <w:p w:rsidR="00C55ADF" w:rsidRPr="00035796" w:rsidRDefault="00C55ADF" w:rsidP="00C55ADF">
      <w:pPr>
        <w:shd w:val="clear" w:color="auto" w:fill="FFFFFF"/>
        <w:ind w:left="36" w:right="14" w:firstLine="324"/>
      </w:pPr>
      <w:r w:rsidRPr="00035796">
        <w:rPr>
          <w:b/>
          <w:bCs/>
          <w:i/>
          <w:iCs/>
        </w:rPr>
        <w:t xml:space="preserve">Пляска скоморохов. </w:t>
      </w:r>
      <w:r w:rsidRPr="00035796">
        <w:t>Из оперы «Снегурочка». Н. Римский-Корсаков.</w:t>
      </w:r>
    </w:p>
    <w:p w:rsidR="00C55ADF" w:rsidRPr="00035796" w:rsidRDefault="00C55ADF" w:rsidP="00C55ADF">
      <w:pPr>
        <w:shd w:val="clear" w:color="auto" w:fill="FFFFFF"/>
        <w:ind w:left="29" w:firstLine="329"/>
      </w:pPr>
      <w:r w:rsidRPr="00035796">
        <w:rPr>
          <w:b/>
          <w:bCs/>
          <w:i/>
          <w:iCs/>
        </w:rPr>
        <w:t xml:space="preserve">Фрески Софии Киевской. </w:t>
      </w:r>
      <w:r w:rsidRPr="00035796">
        <w:t xml:space="preserve">Концертная симфония для арфы с оркестром (фрагменты). В. </w:t>
      </w:r>
      <w:proofErr w:type="spellStart"/>
      <w:r w:rsidRPr="00035796">
        <w:t>Кикта</w:t>
      </w:r>
      <w:proofErr w:type="spellEnd"/>
      <w:r w:rsidRPr="00035796">
        <w:t>.</w:t>
      </w:r>
    </w:p>
    <w:p w:rsidR="00C55ADF" w:rsidRPr="00035796" w:rsidRDefault="00C55ADF" w:rsidP="00C55ADF">
      <w:pPr>
        <w:shd w:val="clear" w:color="auto" w:fill="FFFFFF"/>
        <w:ind w:left="29" w:right="7" w:firstLine="324"/>
      </w:pPr>
      <w:r w:rsidRPr="00035796">
        <w:rPr>
          <w:b/>
          <w:bCs/>
          <w:i/>
          <w:iCs/>
        </w:rPr>
        <w:t xml:space="preserve">Перезвоны. </w:t>
      </w:r>
      <w:r w:rsidRPr="00035796">
        <w:t>По прочтении В. Шукшина. Симфония-дейст</w:t>
      </w:r>
      <w:r w:rsidRPr="00035796">
        <w:softHyphen/>
        <w:t>во (фрагменты). В. Гаврилин.</w:t>
      </w:r>
    </w:p>
    <w:p w:rsidR="00C55ADF" w:rsidRPr="00035796" w:rsidRDefault="00C55ADF" w:rsidP="00C55ADF">
      <w:pPr>
        <w:shd w:val="clear" w:color="auto" w:fill="FFFFFF"/>
        <w:ind w:left="29" w:right="12" w:firstLine="324"/>
      </w:pPr>
      <w:r w:rsidRPr="00035796">
        <w:rPr>
          <w:b/>
          <w:bCs/>
          <w:i/>
          <w:iCs/>
        </w:rPr>
        <w:t xml:space="preserve">Мама. </w:t>
      </w:r>
      <w:r w:rsidRPr="00035796">
        <w:t xml:space="preserve">Из вокально-инструментального цикла «Земля». В. </w:t>
      </w:r>
      <w:proofErr w:type="gramStart"/>
      <w:r w:rsidRPr="00035796">
        <w:t>Гаврилин</w:t>
      </w:r>
      <w:proofErr w:type="gramEnd"/>
      <w:r w:rsidRPr="00035796">
        <w:t>, слова В. Шульгиной.</w:t>
      </w:r>
    </w:p>
    <w:p w:rsidR="00C55ADF" w:rsidRPr="00035796" w:rsidRDefault="00C55ADF" w:rsidP="00C55ADF">
      <w:pPr>
        <w:shd w:val="clear" w:color="auto" w:fill="FFFFFF"/>
        <w:ind w:left="24" w:firstLine="326"/>
      </w:pPr>
      <w:r w:rsidRPr="00035796">
        <w:rPr>
          <w:b/>
          <w:bCs/>
          <w:i/>
          <w:iCs/>
        </w:rPr>
        <w:t xml:space="preserve">Весна, </w:t>
      </w:r>
      <w:r w:rsidRPr="00035796">
        <w:t xml:space="preserve">слова народные; </w:t>
      </w:r>
      <w:r w:rsidRPr="00035796">
        <w:rPr>
          <w:b/>
          <w:bCs/>
          <w:i/>
          <w:iCs/>
        </w:rPr>
        <w:t xml:space="preserve">Осень, </w:t>
      </w:r>
      <w:r w:rsidRPr="00035796">
        <w:t xml:space="preserve">слова С. Есенина. Из вокального цикла «Времена года». </w:t>
      </w:r>
      <w:proofErr w:type="spellStart"/>
      <w:r w:rsidRPr="00035796">
        <w:t>ВГаврилин</w:t>
      </w:r>
      <w:proofErr w:type="spellEnd"/>
      <w:r w:rsidRPr="00035796">
        <w:t>.</w:t>
      </w:r>
    </w:p>
    <w:p w:rsidR="00C55ADF" w:rsidRPr="00035796" w:rsidRDefault="00C55ADF" w:rsidP="00C55ADF">
      <w:pPr>
        <w:shd w:val="clear" w:color="auto" w:fill="FFFFFF"/>
        <w:ind w:left="350"/>
      </w:pPr>
      <w:r w:rsidRPr="00035796">
        <w:rPr>
          <w:b/>
          <w:bCs/>
          <w:i/>
          <w:iCs/>
        </w:rPr>
        <w:t xml:space="preserve">В горнице. </w:t>
      </w:r>
      <w:r w:rsidRPr="00035796">
        <w:t>И. Морозов, слова Н. Рубцова.</w:t>
      </w:r>
    </w:p>
    <w:p w:rsidR="00C55ADF" w:rsidRPr="00035796" w:rsidRDefault="00C55ADF" w:rsidP="00C55ADF">
      <w:pPr>
        <w:shd w:val="clear" w:color="auto" w:fill="FFFFFF"/>
        <w:ind w:left="348"/>
      </w:pPr>
      <w:r w:rsidRPr="00035796">
        <w:rPr>
          <w:b/>
          <w:bCs/>
          <w:i/>
          <w:iCs/>
        </w:rPr>
        <w:t xml:space="preserve">Молитва Франсуа </w:t>
      </w:r>
      <w:proofErr w:type="spellStart"/>
      <w:r w:rsidRPr="00035796">
        <w:rPr>
          <w:b/>
          <w:bCs/>
          <w:i/>
          <w:iCs/>
        </w:rPr>
        <w:t>Виньона</w:t>
      </w:r>
      <w:proofErr w:type="spellEnd"/>
      <w:r w:rsidRPr="00035796">
        <w:rPr>
          <w:b/>
          <w:bCs/>
          <w:i/>
          <w:iCs/>
        </w:rPr>
        <w:t xml:space="preserve">. </w:t>
      </w:r>
      <w:r w:rsidRPr="00035796">
        <w:t>Слова и музыка Б. Окуджавы.</w:t>
      </w:r>
    </w:p>
    <w:p w:rsidR="00C55ADF" w:rsidRPr="00035796" w:rsidRDefault="00C55ADF" w:rsidP="00C55ADF">
      <w:pPr>
        <w:shd w:val="clear" w:color="auto" w:fill="FFFFFF"/>
        <w:ind w:left="348"/>
      </w:pPr>
      <w:r w:rsidRPr="00035796">
        <w:rPr>
          <w:b/>
          <w:bCs/>
          <w:i/>
          <w:iCs/>
        </w:rPr>
        <w:t xml:space="preserve">Будь со мною (Молитва). </w:t>
      </w:r>
      <w:r w:rsidRPr="00035796">
        <w:t xml:space="preserve">Е. </w:t>
      </w:r>
      <w:proofErr w:type="spellStart"/>
      <w:r w:rsidRPr="00035796">
        <w:t>Крылатов</w:t>
      </w:r>
      <w:proofErr w:type="spellEnd"/>
      <w:r w:rsidRPr="00035796">
        <w:t xml:space="preserve">, слова Ю. </w:t>
      </w:r>
      <w:proofErr w:type="spellStart"/>
      <w:r w:rsidRPr="00035796">
        <w:t>Энтина</w:t>
      </w:r>
      <w:proofErr w:type="spellEnd"/>
      <w:r w:rsidRPr="00035796">
        <w:t>.</w:t>
      </w:r>
    </w:p>
    <w:p w:rsidR="00C55ADF" w:rsidRPr="00035796" w:rsidRDefault="00C55ADF" w:rsidP="00C55ADF">
      <w:pPr>
        <w:shd w:val="clear" w:color="auto" w:fill="FFFFFF"/>
        <w:ind w:left="14" w:right="14" w:firstLine="331"/>
      </w:pPr>
      <w:r w:rsidRPr="00035796">
        <w:rPr>
          <w:b/>
          <w:bCs/>
          <w:i/>
          <w:iCs/>
        </w:rPr>
        <w:t xml:space="preserve">В минуту скорбную сию. </w:t>
      </w:r>
      <w:r w:rsidRPr="00035796">
        <w:t>Слова и музыка иеромонаха Ро</w:t>
      </w:r>
      <w:r w:rsidRPr="00035796">
        <w:softHyphen/>
        <w:t>мана.</w:t>
      </w:r>
    </w:p>
    <w:p w:rsidR="00C55ADF" w:rsidRPr="00035796" w:rsidRDefault="00C55ADF" w:rsidP="00C55ADF">
      <w:pPr>
        <w:shd w:val="clear" w:color="auto" w:fill="FFFFFF"/>
        <w:spacing w:before="5"/>
        <w:ind w:left="17" w:right="14" w:firstLine="334"/>
      </w:pPr>
      <w:r w:rsidRPr="00035796">
        <w:rPr>
          <w:b/>
          <w:bCs/>
          <w:i/>
          <w:iCs/>
        </w:rPr>
        <w:t xml:space="preserve">Органная токката и фуга ре минор </w:t>
      </w:r>
      <w:r w:rsidRPr="00035796">
        <w:t>(классические и со</w:t>
      </w:r>
      <w:r w:rsidRPr="00035796">
        <w:softHyphen/>
        <w:t xml:space="preserve">временные интерпретации). </w:t>
      </w:r>
      <w:r w:rsidRPr="00035796">
        <w:rPr>
          <w:bCs/>
        </w:rPr>
        <w:t>И</w:t>
      </w:r>
      <w:r w:rsidRPr="00035796">
        <w:rPr>
          <w:b/>
          <w:bCs/>
        </w:rPr>
        <w:t>.</w:t>
      </w:r>
      <w:r w:rsidRPr="00035796">
        <w:t>-С. Бах.</w:t>
      </w:r>
    </w:p>
    <w:p w:rsidR="00C55ADF" w:rsidRPr="00035796" w:rsidRDefault="00C55ADF" w:rsidP="00C55ADF">
      <w:pPr>
        <w:shd w:val="clear" w:color="auto" w:fill="FFFFFF"/>
        <w:ind w:left="336"/>
      </w:pPr>
      <w:r w:rsidRPr="00035796">
        <w:rPr>
          <w:b/>
          <w:bCs/>
          <w:i/>
          <w:iCs/>
        </w:rPr>
        <w:t xml:space="preserve">Хоралы </w:t>
      </w:r>
      <w:r w:rsidRPr="00035796">
        <w:rPr>
          <w:i/>
          <w:iCs/>
        </w:rPr>
        <w:t xml:space="preserve">№ </w:t>
      </w:r>
      <w:r w:rsidRPr="00035796">
        <w:rPr>
          <w:b/>
          <w:bCs/>
          <w:i/>
          <w:iCs/>
        </w:rPr>
        <w:t xml:space="preserve">2, 4. </w:t>
      </w:r>
      <w:r w:rsidRPr="00035796">
        <w:t>Из «Рождественской оратории». И.-С. Бах.</w:t>
      </w:r>
    </w:p>
    <w:p w:rsidR="00C55ADF" w:rsidRPr="00035796" w:rsidRDefault="00C55ADF" w:rsidP="00C55ADF">
      <w:pPr>
        <w:shd w:val="clear" w:color="auto" w:fill="FFFFFF"/>
        <w:ind w:left="350"/>
      </w:pPr>
      <w:proofErr w:type="spellStart"/>
      <w:proofErr w:type="gramStart"/>
      <w:r w:rsidRPr="00035796">
        <w:rPr>
          <w:b/>
          <w:bCs/>
          <w:i/>
          <w:iCs/>
          <w:lang w:val="en-US"/>
        </w:rPr>
        <w:t>Stabat</w:t>
      </w:r>
      <w:proofErr w:type="spellEnd"/>
      <w:r w:rsidRPr="00035796">
        <w:rPr>
          <w:b/>
          <w:bCs/>
          <w:i/>
          <w:iCs/>
        </w:rPr>
        <w:t xml:space="preserve"> </w:t>
      </w:r>
      <w:r w:rsidRPr="00035796">
        <w:rPr>
          <w:b/>
          <w:bCs/>
          <w:i/>
          <w:iCs/>
          <w:lang w:val="en-US"/>
        </w:rPr>
        <w:t>mater</w:t>
      </w:r>
      <w:r w:rsidRPr="00035796">
        <w:rPr>
          <w:b/>
          <w:bCs/>
          <w:i/>
          <w:iCs/>
        </w:rPr>
        <w:t xml:space="preserve"> </w:t>
      </w:r>
      <w:r w:rsidRPr="00035796">
        <w:t>(фрагменты № 1 и № 13).</w:t>
      </w:r>
      <w:proofErr w:type="gramEnd"/>
      <w:r w:rsidRPr="00035796">
        <w:t xml:space="preserve"> Д. </w:t>
      </w:r>
      <w:proofErr w:type="spellStart"/>
      <w:r w:rsidRPr="00035796">
        <w:t>Перголези</w:t>
      </w:r>
      <w:proofErr w:type="spellEnd"/>
      <w:r w:rsidRPr="00035796">
        <w:t>.</w:t>
      </w:r>
    </w:p>
    <w:p w:rsidR="00C55ADF" w:rsidRPr="00035796" w:rsidRDefault="00C55ADF" w:rsidP="00C55ADF">
      <w:pPr>
        <w:shd w:val="clear" w:color="auto" w:fill="FFFFFF"/>
        <w:ind w:left="343"/>
      </w:pPr>
      <w:r w:rsidRPr="00035796">
        <w:rPr>
          <w:b/>
          <w:bCs/>
          <w:i/>
          <w:iCs/>
        </w:rPr>
        <w:t xml:space="preserve">Реквием </w:t>
      </w:r>
      <w:r w:rsidRPr="00035796">
        <w:t>(фрагменты). В.-А. Моцарт.</w:t>
      </w:r>
    </w:p>
    <w:p w:rsidR="00C55ADF" w:rsidRPr="00035796" w:rsidRDefault="00C55ADF" w:rsidP="00C55ADF">
      <w:pPr>
        <w:shd w:val="clear" w:color="auto" w:fill="FFFFFF"/>
        <w:spacing w:before="2"/>
        <w:ind w:left="12" w:right="19" w:firstLine="329"/>
      </w:pPr>
      <w:r w:rsidRPr="00035796">
        <w:rPr>
          <w:b/>
          <w:bCs/>
          <w:i/>
          <w:iCs/>
        </w:rPr>
        <w:t xml:space="preserve">Кармина Бурана. </w:t>
      </w:r>
      <w:r w:rsidRPr="00035796">
        <w:t>Мирские песнопения для солистов, хора, оркестра и для представления на сцене   (</w:t>
      </w:r>
      <w:proofErr w:type="spellStart"/>
      <w:r w:rsidRPr="00035796">
        <w:t>франменты</w:t>
      </w:r>
      <w:proofErr w:type="spellEnd"/>
      <w:r w:rsidRPr="00035796">
        <w:t xml:space="preserve">) </w:t>
      </w:r>
      <w:r w:rsidRPr="00035796">
        <w:rPr>
          <w:bCs/>
        </w:rPr>
        <w:t>К.</w:t>
      </w:r>
      <w:r w:rsidRPr="00035796">
        <w:rPr>
          <w:b/>
          <w:bCs/>
        </w:rPr>
        <w:t xml:space="preserve"> </w:t>
      </w:r>
      <w:proofErr w:type="spellStart"/>
      <w:r w:rsidRPr="00035796">
        <w:t>Орф</w:t>
      </w:r>
      <w:proofErr w:type="spellEnd"/>
      <w:r w:rsidRPr="00035796">
        <w:t>.</w:t>
      </w:r>
    </w:p>
    <w:p w:rsidR="00C55ADF" w:rsidRPr="00035796" w:rsidRDefault="00C55ADF" w:rsidP="00C55ADF">
      <w:pPr>
        <w:shd w:val="clear" w:color="auto" w:fill="FFFFFF"/>
        <w:ind w:left="341"/>
      </w:pPr>
      <w:r w:rsidRPr="00035796">
        <w:rPr>
          <w:b/>
          <w:bCs/>
          <w:i/>
          <w:iCs/>
        </w:rPr>
        <w:t xml:space="preserve">Гаудеамус. </w:t>
      </w:r>
      <w:r w:rsidRPr="00035796">
        <w:t>Международный студенческий гимн.</w:t>
      </w:r>
    </w:p>
    <w:p w:rsidR="00C55ADF" w:rsidRPr="00035796" w:rsidRDefault="00C55ADF" w:rsidP="00C55ADF">
      <w:pPr>
        <w:shd w:val="clear" w:color="auto" w:fill="FFFFFF"/>
        <w:ind w:left="338"/>
      </w:pPr>
      <w:r w:rsidRPr="00035796">
        <w:rPr>
          <w:b/>
          <w:bCs/>
          <w:i/>
          <w:iCs/>
        </w:rPr>
        <w:t xml:space="preserve">Россия. </w:t>
      </w:r>
      <w:r w:rsidRPr="00035796">
        <w:t xml:space="preserve">Д. </w:t>
      </w:r>
      <w:proofErr w:type="spellStart"/>
      <w:r w:rsidRPr="00035796">
        <w:t>Тухманов</w:t>
      </w:r>
      <w:proofErr w:type="spellEnd"/>
      <w:r w:rsidRPr="00035796">
        <w:t xml:space="preserve">, слова М. </w:t>
      </w:r>
      <w:proofErr w:type="spellStart"/>
      <w:r w:rsidRPr="00035796">
        <w:t>Ножкина</w:t>
      </w:r>
      <w:proofErr w:type="spellEnd"/>
      <w:r w:rsidRPr="00035796">
        <w:t>.</w:t>
      </w:r>
    </w:p>
    <w:p w:rsidR="00C55ADF" w:rsidRPr="00035796" w:rsidRDefault="00C55ADF" w:rsidP="00C55ADF">
      <w:pPr>
        <w:shd w:val="clear" w:color="auto" w:fill="FFFFFF"/>
        <w:ind w:left="338"/>
      </w:pPr>
      <w:r w:rsidRPr="00035796">
        <w:rPr>
          <w:b/>
          <w:bCs/>
          <w:i/>
          <w:iCs/>
        </w:rPr>
        <w:t xml:space="preserve">Глобус. </w:t>
      </w:r>
      <w:r w:rsidRPr="00035796">
        <w:t>М. Светлов, слова М. Львовского.</w:t>
      </w:r>
    </w:p>
    <w:p w:rsidR="00C55ADF" w:rsidRPr="00035796" w:rsidRDefault="00C55ADF" w:rsidP="00C55ADF">
      <w:pPr>
        <w:shd w:val="clear" w:color="auto" w:fill="FFFFFF"/>
        <w:ind w:left="336"/>
      </w:pPr>
      <w:r w:rsidRPr="00035796">
        <w:rPr>
          <w:b/>
          <w:bCs/>
          <w:i/>
          <w:iCs/>
        </w:rPr>
        <w:t xml:space="preserve">Песенка об открытой двери. </w:t>
      </w:r>
      <w:r w:rsidRPr="00035796">
        <w:t>Слова и музыка Б. Окуджавы.</w:t>
      </w:r>
    </w:p>
    <w:p w:rsidR="00C55ADF" w:rsidRPr="00035796" w:rsidRDefault="00C55ADF" w:rsidP="00C55ADF">
      <w:pPr>
        <w:shd w:val="clear" w:color="auto" w:fill="FFFFFF"/>
        <w:ind w:left="12" w:right="10" w:firstLine="324"/>
      </w:pPr>
      <w:r w:rsidRPr="00035796">
        <w:rPr>
          <w:b/>
          <w:bCs/>
          <w:i/>
          <w:iCs/>
        </w:rPr>
        <w:t xml:space="preserve">Нам нужна одна победа. </w:t>
      </w:r>
      <w:r w:rsidRPr="00035796">
        <w:t>Из художественного фильма «Белорусский вокзал». Слова и музыка Б. Окуджавы.</w:t>
      </w:r>
    </w:p>
    <w:p w:rsidR="00C55ADF" w:rsidRPr="00035796" w:rsidRDefault="00C55ADF" w:rsidP="00C55ADF">
      <w:pPr>
        <w:shd w:val="clear" w:color="auto" w:fill="FFFFFF"/>
        <w:ind w:left="5" w:right="24" w:firstLine="331"/>
      </w:pPr>
      <w:r w:rsidRPr="00035796">
        <w:rPr>
          <w:b/>
          <w:bCs/>
          <w:i/>
          <w:iCs/>
        </w:rPr>
        <w:t xml:space="preserve">Как прекрасен этот мир. </w:t>
      </w:r>
      <w:r w:rsidRPr="00035796">
        <w:t xml:space="preserve">Д. </w:t>
      </w:r>
      <w:proofErr w:type="spellStart"/>
      <w:r w:rsidRPr="00035796">
        <w:t>Тухманов</w:t>
      </w:r>
      <w:proofErr w:type="spellEnd"/>
      <w:r w:rsidRPr="00035796">
        <w:t>, слова В. Харито</w:t>
      </w:r>
      <w:r w:rsidRPr="00035796">
        <w:softHyphen/>
        <w:t>нова.</w:t>
      </w:r>
    </w:p>
    <w:p w:rsidR="00C55ADF" w:rsidRPr="00035796" w:rsidRDefault="00C55ADF" w:rsidP="00C55ADF">
      <w:pPr>
        <w:shd w:val="clear" w:color="auto" w:fill="FFFFFF"/>
        <w:spacing w:before="7"/>
        <w:ind w:left="322"/>
      </w:pPr>
      <w:r w:rsidRPr="00035796">
        <w:rPr>
          <w:i/>
          <w:iCs/>
        </w:rPr>
        <w:t xml:space="preserve">Я </w:t>
      </w:r>
      <w:r w:rsidRPr="00035796">
        <w:rPr>
          <w:b/>
          <w:bCs/>
          <w:i/>
          <w:iCs/>
        </w:rPr>
        <w:t xml:space="preserve">не люблю. </w:t>
      </w:r>
      <w:r w:rsidRPr="00035796">
        <w:t xml:space="preserve">Слова и музыка </w:t>
      </w:r>
      <w:r w:rsidRPr="00035796">
        <w:rPr>
          <w:b/>
          <w:bCs/>
        </w:rPr>
        <w:t xml:space="preserve">В. </w:t>
      </w:r>
      <w:r w:rsidRPr="00035796">
        <w:t>Высоцкого.</w:t>
      </w:r>
    </w:p>
    <w:p w:rsidR="00C55ADF" w:rsidRPr="00035796" w:rsidRDefault="00C55ADF" w:rsidP="00C55ADF">
      <w:pPr>
        <w:shd w:val="clear" w:color="auto" w:fill="FFFFFF"/>
        <w:ind w:left="2" w:right="26" w:firstLine="331"/>
      </w:pPr>
      <w:r w:rsidRPr="00035796">
        <w:rPr>
          <w:b/>
          <w:bCs/>
          <w:i/>
          <w:iCs/>
        </w:rPr>
        <w:t xml:space="preserve">Милая моя (Солнышко лесное). </w:t>
      </w:r>
      <w:r w:rsidRPr="00035796">
        <w:t>Слова и музыка Ю. Виз</w:t>
      </w:r>
      <w:r w:rsidRPr="00035796">
        <w:softHyphen/>
        <w:t>бора.</w:t>
      </w:r>
    </w:p>
    <w:p w:rsidR="00C55ADF" w:rsidRPr="00035796" w:rsidRDefault="00C55ADF" w:rsidP="00C55ADF">
      <w:pPr>
        <w:shd w:val="clear" w:color="auto" w:fill="FFFFFF"/>
        <w:spacing w:before="10"/>
        <w:ind w:right="26" w:firstLine="310"/>
      </w:pPr>
      <w:r w:rsidRPr="00035796">
        <w:rPr>
          <w:b/>
          <w:bCs/>
          <w:i/>
          <w:iCs/>
        </w:rPr>
        <w:t xml:space="preserve">Диалог у новогодней елки. </w:t>
      </w:r>
      <w:r w:rsidRPr="00035796">
        <w:t xml:space="preserve">С. Никитин, слова Ю. </w:t>
      </w:r>
      <w:proofErr w:type="gramStart"/>
      <w:r w:rsidRPr="00035796">
        <w:t>Левитан-</w:t>
      </w:r>
      <w:proofErr w:type="spellStart"/>
      <w:r w:rsidRPr="00035796">
        <w:t>ского</w:t>
      </w:r>
      <w:proofErr w:type="spellEnd"/>
      <w:proofErr w:type="gramEnd"/>
      <w:r w:rsidRPr="00035796">
        <w:t>.</w:t>
      </w:r>
    </w:p>
    <w:p w:rsidR="00C55ADF" w:rsidRPr="00035796" w:rsidRDefault="00C55ADF" w:rsidP="00C55ADF">
      <w:pPr>
        <w:shd w:val="clear" w:color="auto" w:fill="FFFFFF"/>
        <w:spacing w:before="5"/>
        <w:ind w:left="317"/>
      </w:pPr>
      <w:r w:rsidRPr="00035796">
        <w:rPr>
          <w:b/>
          <w:bCs/>
          <w:i/>
          <w:iCs/>
        </w:rPr>
        <w:t xml:space="preserve">Атланты. </w:t>
      </w:r>
      <w:r w:rsidRPr="00035796">
        <w:t xml:space="preserve">Слова и музыка </w:t>
      </w:r>
      <w:r w:rsidRPr="00035796">
        <w:rPr>
          <w:b/>
          <w:bCs/>
        </w:rPr>
        <w:t xml:space="preserve">А. </w:t>
      </w:r>
      <w:proofErr w:type="spellStart"/>
      <w:r w:rsidRPr="00035796">
        <w:t>Городницкого</w:t>
      </w:r>
      <w:proofErr w:type="spellEnd"/>
      <w:r w:rsidRPr="00035796">
        <w:t>.</w:t>
      </w:r>
    </w:p>
    <w:p w:rsidR="00C55ADF" w:rsidRPr="00035796" w:rsidRDefault="00C55ADF" w:rsidP="00C55ADF">
      <w:pPr>
        <w:shd w:val="clear" w:color="auto" w:fill="FFFFFF"/>
        <w:ind w:left="334"/>
      </w:pPr>
      <w:r w:rsidRPr="00035796">
        <w:rPr>
          <w:b/>
          <w:bCs/>
          <w:i/>
          <w:iCs/>
        </w:rPr>
        <w:t xml:space="preserve">Снег. </w:t>
      </w:r>
      <w:r w:rsidRPr="00035796">
        <w:t xml:space="preserve">Слова и музыка А. </w:t>
      </w:r>
      <w:proofErr w:type="spellStart"/>
      <w:r w:rsidRPr="00035796">
        <w:t>Городницкого</w:t>
      </w:r>
      <w:proofErr w:type="spellEnd"/>
      <w:r w:rsidRPr="00035796">
        <w:t>.</w:t>
      </w:r>
    </w:p>
    <w:p w:rsidR="00C55ADF" w:rsidRPr="00035796" w:rsidRDefault="00C55ADF" w:rsidP="00C55ADF">
      <w:pPr>
        <w:shd w:val="clear" w:color="auto" w:fill="FFFFFF"/>
        <w:ind w:left="329"/>
      </w:pPr>
      <w:r w:rsidRPr="00035796">
        <w:rPr>
          <w:b/>
          <w:bCs/>
          <w:i/>
          <w:iCs/>
        </w:rPr>
        <w:t xml:space="preserve">Пока горит свеча. </w:t>
      </w:r>
      <w:r w:rsidRPr="00035796">
        <w:t>Слова и музыка А. Макаревича.</w:t>
      </w:r>
    </w:p>
    <w:p w:rsidR="00C55ADF" w:rsidRPr="00035796" w:rsidRDefault="00C55ADF" w:rsidP="00C55ADF">
      <w:pPr>
        <w:shd w:val="clear" w:color="auto" w:fill="FFFFFF"/>
        <w:ind w:left="329"/>
      </w:pPr>
      <w:r w:rsidRPr="00035796">
        <w:rPr>
          <w:b/>
          <w:bCs/>
          <w:i/>
          <w:iCs/>
        </w:rPr>
        <w:lastRenderedPageBreak/>
        <w:t xml:space="preserve">Вечер бродит. </w:t>
      </w:r>
      <w:r w:rsidRPr="00035796">
        <w:t>Слова и музыка А. Якушевой.</w:t>
      </w:r>
    </w:p>
    <w:p w:rsidR="00C55ADF" w:rsidRPr="00035796" w:rsidRDefault="00C55ADF" w:rsidP="00C55ADF">
      <w:pPr>
        <w:shd w:val="clear" w:color="auto" w:fill="FFFFFF"/>
        <w:ind w:left="326"/>
      </w:pPr>
      <w:r w:rsidRPr="00035796">
        <w:rPr>
          <w:b/>
          <w:bCs/>
          <w:i/>
          <w:iCs/>
        </w:rPr>
        <w:t xml:space="preserve">Мы свечи зажжем. </w:t>
      </w:r>
      <w:r w:rsidRPr="00035796">
        <w:t xml:space="preserve">С. Ведерников, слова </w:t>
      </w:r>
      <w:r w:rsidRPr="00035796">
        <w:rPr>
          <w:bCs/>
        </w:rPr>
        <w:t>И.</w:t>
      </w:r>
      <w:r w:rsidRPr="00035796">
        <w:rPr>
          <w:b/>
          <w:bCs/>
        </w:rPr>
        <w:t xml:space="preserve"> </w:t>
      </w:r>
      <w:r w:rsidRPr="00035796">
        <w:t>Денисовой.</w:t>
      </w:r>
    </w:p>
    <w:p w:rsidR="00C55ADF" w:rsidRPr="00035796" w:rsidRDefault="00C55ADF" w:rsidP="00C55ADF">
      <w:pPr>
        <w:shd w:val="clear" w:color="auto" w:fill="FFFFFF"/>
        <w:ind w:left="331"/>
      </w:pPr>
      <w:r w:rsidRPr="00035796">
        <w:rPr>
          <w:b/>
          <w:bCs/>
          <w:i/>
          <w:iCs/>
        </w:rPr>
        <w:t xml:space="preserve">Сережка ольховая. </w:t>
      </w:r>
      <w:r w:rsidRPr="00035796">
        <w:t xml:space="preserve">Е. </w:t>
      </w:r>
      <w:proofErr w:type="spellStart"/>
      <w:r w:rsidRPr="00035796">
        <w:t>Крылатов</w:t>
      </w:r>
      <w:proofErr w:type="spellEnd"/>
      <w:r w:rsidRPr="00035796">
        <w:t>, слова Е. Евтушенко.</w:t>
      </w:r>
    </w:p>
    <w:p w:rsidR="00C55ADF" w:rsidRPr="00035796" w:rsidRDefault="00C55ADF" w:rsidP="00C55ADF">
      <w:r w:rsidRPr="00035796">
        <w:rPr>
          <w:b/>
          <w:bCs/>
          <w:i/>
          <w:iCs/>
        </w:rPr>
        <w:t xml:space="preserve">      Багульник. </w:t>
      </w:r>
      <w:r w:rsidRPr="00035796">
        <w:rPr>
          <w:b/>
          <w:bCs/>
        </w:rPr>
        <w:t xml:space="preserve">В. </w:t>
      </w:r>
      <w:proofErr w:type="spellStart"/>
      <w:r w:rsidRPr="00035796">
        <w:t>Шаинский</w:t>
      </w:r>
      <w:proofErr w:type="spellEnd"/>
      <w:r w:rsidRPr="00035796">
        <w:t>, слова И. Морозов</w:t>
      </w:r>
    </w:p>
    <w:p w:rsidR="00C55ADF" w:rsidRPr="00035796" w:rsidRDefault="00C55ADF" w:rsidP="00C55ADF">
      <w:pPr>
        <w:shd w:val="clear" w:color="auto" w:fill="FFFFFF"/>
        <w:tabs>
          <w:tab w:val="left" w:pos="6446"/>
        </w:tabs>
        <w:ind w:left="360"/>
      </w:pPr>
      <w:r w:rsidRPr="00035796">
        <w:rPr>
          <w:b/>
          <w:bCs/>
          <w:i/>
          <w:iCs/>
        </w:rPr>
        <w:t xml:space="preserve">Бог осушит слезы. </w:t>
      </w:r>
      <w:r w:rsidRPr="00035796">
        <w:t>Спиричуэл и др.</w:t>
      </w:r>
    </w:p>
    <w:p w:rsidR="00C55ADF" w:rsidRPr="00035796" w:rsidRDefault="00C55ADF" w:rsidP="00C55ADF">
      <w:pPr>
        <w:shd w:val="clear" w:color="auto" w:fill="FFFFFF"/>
        <w:ind w:left="360"/>
      </w:pPr>
      <w:r w:rsidRPr="00035796">
        <w:rPr>
          <w:b/>
          <w:bCs/>
          <w:i/>
          <w:iCs/>
        </w:rPr>
        <w:t xml:space="preserve">Город Нью-Йорк. </w:t>
      </w:r>
      <w:r w:rsidRPr="00035796">
        <w:t>Блюз и др.</w:t>
      </w:r>
    </w:p>
    <w:p w:rsidR="00C55ADF" w:rsidRPr="00035796" w:rsidRDefault="00C55ADF" w:rsidP="00C55ADF">
      <w:pPr>
        <w:shd w:val="clear" w:color="auto" w:fill="FFFFFF"/>
        <w:spacing w:before="5"/>
        <w:ind w:left="17" w:right="173" w:firstLine="331"/>
      </w:pPr>
      <w:r w:rsidRPr="00035796">
        <w:rPr>
          <w:b/>
          <w:bCs/>
          <w:i/>
          <w:iCs/>
        </w:rPr>
        <w:t xml:space="preserve">Любимый мой. </w:t>
      </w:r>
      <w:r w:rsidRPr="00035796">
        <w:t>Дж. Гершвин, слова А. Гершвина, русский текст Т. Сикорской.</w:t>
      </w:r>
    </w:p>
    <w:p w:rsidR="00C55ADF" w:rsidRPr="00035796" w:rsidRDefault="00C55ADF" w:rsidP="00C55ADF">
      <w:pPr>
        <w:shd w:val="clear" w:color="auto" w:fill="FFFFFF"/>
        <w:spacing w:before="7"/>
        <w:ind w:left="26" w:right="168" w:firstLine="319"/>
      </w:pPr>
      <w:r w:rsidRPr="00035796">
        <w:rPr>
          <w:b/>
          <w:bCs/>
          <w:i/>
          <w:iCs/>
        </w:rPr>
        <w:t xml:space="preserve">Любовь вошла. </w:t>
      </w:r>
      <w:r w:rsidRPr="00035796">
        <w:t>Дж. Гершвин, слова А. Гершвина, перевод С. Болотина и Т. Сикорской.</w:t>
      </w:r>
    </w:p>
    <w:p w:rsidR="00C55ADF" w:rsidRPr="00035796" w:rsidRDefault="00C55ADF" w:rsidP="00C55ADF">
      <w:pPr>
        <w:shd w:val="clear" w:color="auto" w:fill="FFFFFF"/>
        <w:spacing w:before="5"/>
        <w:ind w:left="19" w:right="178" w:firstLine="343"/>
      </w:pPr>
      <w:r w:rsidRPr="00035796">
        <w:rPr>
          <w:b/>
          <w:bCs/>
          <w:i/>
          <w:iCs/>
        </w:rPr>
        <w:t xml:space="preserve">Старый рояль. </w:t>
      </w:r>
      <w:r w:rsidRPr="00035796">
        <w:t>Из художественного фильма «Мы из джа</w:t>
      </w:r>
      <w:r w:rsidRPr="00035796">
        <w:softHyphen/>
        <w:t>за». М. Минков, слова Д. Иванова.</w:t>
      </w:r>
    </w:p>
    <w:p w:rsidR="00C55ADF" w:rsidRPr="00035796" w:rsidRDefault="00C55ADF" w:rsidP="00C55ADF">
      <w:pPr>
        <w:shd w:val="clear" w:color="auto" w:fill="FFFFFF"/>
        <w:spacing w:before="2"/>
        <w:ind w:left="355"/>
      </w:pPr>
      <w:r w:rsidRPr="00035796">
        <w:rPr>
          <w:b/>
          <w:bCs/>
          <w:i/>
          <w:iCs/>
        </w:rPr>
        <w:t xml:space="preserve">Караван. </w:t>
      </w:r>
      <w:r w:rsidRPr="00035796">
        <w:t xml:space="preserve">Д. </w:t>
      </w:r>
      <w:proofErr w:type="spellStart"/>
      <w:r w:rsidRPr="00035796">
        <w:t>Эллингтон</w:t>
      </w:r>
      <w:proofErr w:type="spellEnd"/>
      <w:r w:rsidRPr="00035796">
        <w:t xml:space="preserve"> (сравнительные интерпретации).</w:t>
      </w:r>
    </w:p>
    <w:p w:rsidR="00C55ADF" w:rsidRPr="00035796" w:rsidRDefault="00C55ADF" w:rsidP="00C55ADF">
      <w:pPr>
        <w:shd w:val="clear" w:color="auto" w:fill="FFFFFF"/>
        <w:ind w:left="22" w:firstLine="336"/>
      </w:pPr>
      <w:r w:rsidRPr="00035796">
        <w:rPr>
          <w:b/>
          <w:bCs/>
          <w:i/>
          <w:iCs/>
        </w:rPr>
        <w:t xml:space="preserve">Колыбельная Клары. </w:t>
      </w:r>
      <w:r w:rsidRPr="00035796">
        <w:t xml:space="preserve">Из оперы «Порги и </w:t>
      </w:r>
      <w:proofErr w:type="spellStart"/>
      <w:r w:rsidRPr="00035796">
        <w:t>Бесс</w:t>
      </w:r>
      <w:proofErr w:type="spellEnd"/>
      <w:r w:rsidRPr="00035796">
        <w:t>». Дж. Гершвин.</w:t>
      </w:r>
    </w:p>
    <w:p w:rsidR="00C55ADF" w:rsidRDefault="00C55ADF" w:rsidP="00C55ADF">
      <w:pPr>
        <w:shd w:val="clear" w:color="auto" w:fill="FFFFFF"/>
        <w:spacing w:before="7"/>
        <w:ind w:left="12" w:right="163" w:firstLine="348"/>
      </w:pPr>
      <w:r w:rsidRPr="00035796">
        <w:rPr>
          <w:b/>
          <w:bCs/>
          <w:i/>
          <w:iCs/>
        </w:rPr>
        <w:t xml:space="preserve">Острый ритм; Хлопай в такт. </w:t>
      </w:r>
      <w:r w:rsidRPr="00035796">
        <w:t>Дж. Гершвин, слова А. Гершвина, русский текст В. Струкова.</w:t>
      </w:r>
    </w:p>
    <w:p w:rsidR="00C55ADF" w:rsidRPr="00035796" w:rsidRDefault="00C55ADF" w:rsidP="00C55ADF">
      <w:pPr>
        <w:shd w:val="clear" w:color="auto" w:fill="FFFFFF"/>
        <w:spacing w:before="127"/>
        <w:jc w:val="center"/>
        <w:rPr>
          <w:i/>
          <w:sz w:val="28"/>
          <w:szCs w:val="28"/>
          <w:u w:val="single"/>
        </w:rPr>
      </w:pPr>
      <w:r w:rsidRPr="00035796">
        <w:rPr>
          <w:b/>
          <w:bCs/>
          <w:i/>
          <w:sz w:val="28"/>
          <w:szCs w:val="28"/>
          <w:u w:val="single"/>
        </w:rPr>
        <w:t xml:space="preserve">Перечень музыкального материала </w:t>
      </w:r>
      <w:r w:rsidRPr="00035796">
        <w:rPr>
          <w:b/>
          <w:bCs/>
          <w:i/>
          <w:sz w:val="28"/>
          <w:szCs w:val="28"/>
          <w:u w:val="single"/>
          <w:lang w:val="en-US"/>
        </w:rPr>
        <w:t>II</w:t>
      </w:r>
      <w:r w:rsidRPr="00035796">
        <w:rPr>
          <w:b/>
          <w:bCs/>
          <w:i/>
          <w:sz w:val="28"/>
          <w:szCs w:val="28"/>
          <w:u w:val="single"/>
        </w:rPr>
        <w:t xml:space="preserve"> полугодия:</w:t>
      </w:r>
    </w:p>
    <w:p w:rsidR="00C55ADF" w:rsidRPr="00035796" w:rsidRDefault="00C55ADF" w:rsidP="00C55ADF">
      <w:pPr>
        <w:shd w:val="clear" w:color="auto" w:fill="FFFFFF"/>
        <w:spacing w:before="91"/>
        <w:ind w:left="348"/>
        <w:jc w:val="both"/>
      </w:pPr>
      <w:r w:rsidRPr="00035796">
        <w:rPr>
          <w:b/>
          <w:bCs/>
          <w:i/>
          <w:iCs/>
        </w:rPr>
        <w:t xml:space="preserve">Прелюдия № 24; Баллада </w:t>
      </w:r>
      <w:r w:rsidRPr="00035796">
        <w:rPr>
          <w:i/>
          <w:iCs/>
        </w:rPr>
        <w:t xml:space="preserve">№ </w:t>
      </w:r>
      <w:r w:rsidRPr="00035796">
        <w:rPr>
          <w:b/>
          <w:bCs/>
          <w:i/>
          <w:iCs/>
        </w:rPr>
        <w:t xml:space="preserve">1 </w:t>
      </w:r>
      <w:r w:rsidRPr="00035796">
        <w:t xml:space="preserve">для фортепиано. </w:t>
      </w:r>
      <w:r w:rsidRPr="00035796">
        <w:rPr>
          <w:b/>
          <w:bCs/>
        </w:rPr>
        <w:t xml:space="preserve">Ф. </w:t>
      </w:r>
      <w:r w:rsidRPr="00035796">
        <w:t>Шопен.</w:t>
      </w:r>
    </w:p>
    <w:p w:rsidR="00C55ADF" w:rsidRPr="00035796" w:rsidRDefault="00C55ADF" w:rsidP="00C55ADF">
      <w:pPr>
        <w:shd w:val="clear" w:color="auto" w:fill="FFFFFF"/>
        <w:ind w:left="5" w:right="182" w:firstLine="346"/>
        <w:jc w:val="both"/>
      </w:pPr>
      <w:r w:rsidRPr="00035796">
        <w:rPr>
          <w:b/>
          <w:bCs/>
          <w:i/>
          <w:iCs/>
        </w:rPr>
        <w:t xml:space="preserve">Баллада о гитаре и трубе. </w:t>
      </w:r>
      <w:r w:rsidRPr="00035796">
        <w:rPr>
          <w:b/>
          <w:bCs/>
        </w:rPr>
        <w:t xml:space="preserve">Я. </w:t>
      </w:r>
      <w:r w:rsidRPr="00035796">
        <w:t xml:space="preserve">Френкель, слова Ю. </w:t>
      </w:r>
      <w:proofErr w:type="spellStart"/>
      <w:r w:rsidRPr="00035796">
        <w:t>Левитанского</w:t>
      </w:r>
      <w:proofErr w:type="spellEnd"/>
      <w:r w:rsidRPr="00035796">
        <w:t>.</w:t>
      </w:r>
    </w:p>
    <w:p w:rsidR="00C55ADF" w:rsidRPr="00035796" w:rsidRDefault="00C55ADF" w:rsidP="00C55ADF">
      <w:pPr>
        <w:shd w:val="clear" w:color="auto" w:fill="FFFFFF"/>
        <w:ind w:left="348"/>
        <w:jc w:val="both"/>
      </w:pPr>
      <w:r w:rsidRPr="00035796">
        <w:rPr>
          <w:b/>
          <w:bCs/>
          <w:i/>
          <w:iCs/>
        </w:rPr>
        <w:t xml:space="preserve">Ноктюрны </w:t>
      </w:r>
      <w:r w:rsidRPr="00035796">
        <w:t>для фортепиано. П. Чайковский.</w:t>
      </w:r>
    </w:p>
    <w:p w:rsidR="00C55ADF" w:rsidRPr="00035796" w:rsidRDefault="00C55ADF" w:rsidP="00C55ADF">
      <w:pPr>
        <w:shd w:val="clear" w:color="auto" w:fill="FFFFFF"/>
        <w:ind w:left="348"/>
        <w:jc w:val="both"/>
      </w:pPr>
      <w:r w:rsidRPr="00035796">
        <w:rPr>
          <w:b/>
          <w:bCs/>
          <w:i/>
          <w:iCs/>
        </w:rPr>
        <w:t xml:space="preserve">Ноктюрны </w:t>
      </w:r>
      <w:r w:rsidRPr="00035796">
        <w:t xml:space="preserve">для фортепиано. </w:t>
      </w:r>
      <w:r w:rsidRPr="00035796">
        <w:rPr>
          <w:b/>
          <w:bCs/>
        </w:rPr>
        <w:t xml:space="preserve">Ф. </w:t>
      </w:r>
      <w:r w:rsidRPr="00035796">
        <w:t>Шопен.</w:t>
      </w:r>
    </w:p>
    <w:p w:rsidR="00C55ADF" w:rsidRPr="00035796" w:rsidRDefault="00C55ADF" w:rsidP="00C55ADF">
      <w:pPr>
        <w:shd w:val="clear" w:color="auto" w:fill="FFFFFF"/>
        <w:ind w:left="348"/>
        <w:jc w:val="both"/>
      </w:pPr>
      <w:r w:rsidRPr="00035796">
        <w:rPr>
          <w:b/>
          <w:bCs/>
          <w:i/>
          <w:iCs/>
        </w:rPr>
        <w:t xml:space="preserve">Ноктюрн </w:t>
      </w:r>
      <w:r w:rsidRPr="00035796">
        <w:t>(3-я часть). Из Квартета № 2. А. Бородин.</w:t>
      </w:r>
    </w:p>
    <w:p w:rsidR="00C55ADF" w:rsidRPr="00035796" w:rsidRDefault="00C55ADF" w:rsidP="00C55ADF">
      <w:r w:rsidRPr="00035796">
        <w:rPr>
          <w:b/>
          <w:bCs/>
          <w:i/>
          <w:iCs/>
        </w:rPr>
        <w:t>Вопрос, оставшийся без ответа («Космический пей</w:t>
      </w:r>
      <w:r w:rsidRPr="00035796">
        <w:rPr>
          <w:b/>
          <w:bCs/>
          <w:i/>
          <w:iCs/>
        </w:rPr>
        <w:softHyphen/>
        <w:t xml:space="preserve">заж»). </w:t>
      </w:r>
      <w:r w:rsidRPr="00035796">
        <w:t xml:space="preserve">Пьеса для камерного </w:t>
      </w:r>
      <w:proofErr w:type="spellStart"/>
      <w:r w:rsidRPr="00035796">
        <w:t>оркестра</w:t>
      </w:r>
      <w:proofErr w:type="gramStart"/>
      <w:r w:rsidRPr="00035796">
        <w:t>.Ч</w:t>
      </w:r>
      <w:proofErr w:type="spellEnd"/>
      <w:proofErr w:type="gramEnd"/>
      <w:r w:rsidRPr="00035796">
        <w:t xml:space="preserve">. </w:t>
      </w:r>
      <w:proofErr w:type="spellStart"/>
      <w:r w:rsidRPr="00035796">
        <w:t>Айвз</w:t>
      </w:r>
      <w:proofErr w:type="spellEnd"/>
    </w:p>
    <w:p w:rsidR="00C55ADF" w:rsidRPr="00035796" w:rsidRDefault="00C55ADF" w:rsidP="00C55ADF">
      <w:pPr>
        <w:shd w:val="clear" w:color="auto" w:fill="FFFFFF"/>
        <w:spacing w:before="17"/>
        <w:ind w:left="346"/>
        <w:jc w:val="both"/>
      </w:pPr>
      <w:r w:rsidRPr="00035796">
        <w:rPr>
          <w:b/>
          <w:bCs/>
          <w:i/>
          <w:iCs/>
        </w:rPr>
        <w:t xml:space="preserve">Мозаика. </w:t>
      </w:r>
      <w:r w:rsidRPr="00035796">
        <w:t>Пьеса для синтезатора. Э. Артемьев.</w:t>
      </w:r>
    </w:p>
    <w:p w:rsidR="00C55ADF" w:rsidRPr="00035796" w:rsidRDefault="00C55ADF" w:rsidP="00C55ADF">
      <w:pPr>
        <w:shd w:val="clear" w:color="auto" w:fill="FFFFFF"/>
        <w:ind w:left="346"/>
      </w:pPr>
      <w:r w:rsidRPr="00035796">
        <w:rPr>
          <w:b/>
          <w:bCs/>
          <w:i/>
          <w:iCs/>
        </w:rPr>
        <w:t xml:space="preserve">Прелюдии </w:t>
      </w:r>
      <w:r w:rsidRPr="00035796">
        <w:t>для фортепиано. М. Чюрленис.</w:t>
      </w:r>
    </w:p>
    <w:p w:rsidR="00C55ADF" w:rsidRPr="00035796" w:rsidRDefault="00C55ADF" w:rsidP="00C55ADF">
      <w:pPr>
        <w:shd w:val="clear" w:color="auto" w:fill="FFFFFF"/>
        <w:ind w:left="24" w:firstLine="324"/>
      </w:pPr>
      <w:r w:rsidRPr="00035796">
        <w:rPr>
          <w:b/>
          <w:bCs/>
          <w:i/>
          <w:iCs/>
        </w:rPr>
        <w:t xml:space="preserve">Музыкальные иллюстрации к повести А. Пушкина </w:t>
      </w:r>
      <w:r w:rsidRPr="00035796">
        <w:rPr>
          <w:i/>
          <w:iCs/>
        </w:rPr>
        <w:t xml:space="preserve">«Метель» </w:t>
      </w:r>
      <w:r w:rsidRPr="00035796">
        <w:t>(фрагменты). Г. Свиридов.</w:t>
      </w:r>
    </w:p>
    <w:p w:rsidR="00C55ADF" w:rsidRPr="00035796" w:rsidRDefault="00C55ADF" w:rsidP="00C55ADF">
      <w:pPr>
        <w:shd w:val="clear" w:color="auto" w:fill="FFFFFF"/>
        <w:ind w:left="346"/>
      </w:pPr>
      <w:r w:rsidRPr="00035796">
        <w:rPr>
          <w:b/>
          <w:bCs/>
          <w:i/>
          <w:iCs/>
        </w:rPr>
        <w:t xml:space="preserve">Побудь со мной. </w:t>
      </w:r>
      <w:r w:rsidRPr="00035796">
        <w:rPr>
          <w:b/>
          <w:bCs/>
        </w:rPr>
        <w:t xml:space="preserve">Н. </w:t>
      </w:r>
      <w:r w:rsidRPr="00035796">
        <w:t>Зубов, слова NN.</w:t>
      </w:r>
    </w:p>
    <w:p w:rsidR="00C55ADF" w:rsidRPr="00035796" w:rsidRDefault="00C55ADF" w:rsidP="00C55ADF">
      <w:pPr>
        <w:shd w:val="clear" w:color="auto" w:fill="FFFFFF"/>
        <w:ind w:left="17" w:right="10" w:firstLine="326"/>
      </w:pPr>
      <w:r w:rsidRPr="00035796">
        <w:rPr>
          <w:b/>
          <w:bCs/>
          <w:i/>
          <w:iCs/>
        </w:rPr>
        <w:t xml:space="preserve">Вот мчится тройка удалая. </w:t>
      </w:r>
      <w:r w:rsidRPr="00035796">
        <w:t>Русская народная песня, слова Ф. Глинки.</w:t>
      </w:r>
    </w:p>
    <w:p w:rsidR="00C55ADF" w:rsidRPr="00035796" w:rsidRDefault="00C55ADF" w:rsidP="00C55ADF">
      <w:pPr>
        <w:shd w:val="clear" w:color="auto" w:fill="FFFFFF"/>
        <w:ind w:left="12" w:right="5" w:firstLine="334"/>
      </w:pPr>
      <w:r w:rsidRPr="00035796">
        <w:rPr>
          <w:b/>
          <w:bCs/>
          <w:i/>
          <w:iCs/>
        </w:rPr>
        <w:t xml:space="preserve">Времена года. </w:t>
      </w:r>
      <w:r w:rsidRPr="00035796">
        <w:t>Цикл концертов для оркестра и скрипки соло (фрагменты). А. Вивальди.</w:t>
      </w:r>
    </w:p>
    <w:p w:rsidR="00C55ADF" w:rsidRPr="00035796" w:rsidRDefault="00C55ADF" w:rsidP="00C55ADF">
      <w:pPr>
        <w:shd w:val="clear" w:color="auto" w:fill="FFFFFF"/>
        <w:ind w:left="346"/>
      </w:pPr>
      <w:r w:rsidRPr="00035796">
        <w:rPr>
          <w:b/>
          <w:bCs/>
          <w:i/>
          <w:iCs/>
        </w:rPr>
        <w:t xml:space="preserve">Итальянский концерт </w:t>
      </w:r>
      <w:r w:rsidRPr="00035796">
        <w:t xml:space="preserve">(фрагменты) для клавира. </w:t>
      </w:r>
      <w:r w:rsidRPr="00035796">
        <w:rPr>
          <w:bCs/>
        </w:rPr>
        <w:t>И.</w:t>
      </w:r>
      <w:r w:rsidRPr="00035796">
        <w:t>-С. Бах.</w:t>
      </w:r>
    </w:p>
    <w:p w:rsidR="00C55ADF" w:rsidRPr="00035796" w:rsidRDefault="00C55ADF" w:rsidP="00C55ADF">
      <w:pPr>
        <w:shd w:val="clear" w:color="auto" w:fill="FFFFFF"/>
        <w:ind w:left="348"/>
      </w:pPr>
      <w:r w:rsidRPr="00035796">
        <w:rPr>
          <w:b/>
          <w:bCs/>
          <w:i/>
          <w:iCs/>
        </w:rPr>
        <w:t xml:space="preserve">Симфония </w:t>
      </w:r>
      <w:r w:rsidRPr="00035796">
        <w:rPr>
          <w:b/>
          <w:iCs/>
        </w:rPr>
        <w:t xml:space="preserve">№ </w:t>
      </w:r>
      <w:r w:rsidRPr="00035796">
        <w:rPr>
          <w:b/>
          <w:bCs/>
          <w:iCs/>
        </w:rPr>
        <w:t>4</w:t>
      </w:r>
      <w:r w:rsidRPr="00035796">
        <w:rPr>
          <w:b/>
          <w:bCs/>
          <w:i/>
          <w:iCs/>
        </w:rPr>
        <w:t xml:space="preserve"> </w:t>
      </w:r>
      <w:r w:rsidRPr="00035796">
        <w:t>(2-я часть). П. Чайковский.</w:t>
      </w:r>
    </w:p>
    <w:p w:rsidR="00C55ADF" w:rsidRPr="00035796" w:rsidRDefault="00C55ADF" w:rsidP="00C55ADF">
      <w:pPr>
        <w:shd w:val="clear" w:color="auto" w:fill="FFFFFF"/>
        <w:ind w:left="348"/>
      </w:pPr>
      <w:r w:rsidRPr="00035796">
        <w:rPr>
          <w:b/>
          <w:bCs/>
          <w:i/>
          <w:iCs/>
        </w:rPr>
        <w:t xml:space="preserve">Симфония </w:t>
      </w:r>
      <w:r w:rsidRPr="00035796">
        <w:rPr>
          <w:b/>
          <w:iCs/>
        </w:rPr>
        <w:t xml:space="preserve">№ </w:t>
      </w:r>
      <w:r w:rsidRPr="00035796">
        <w:rPr>
          <w:b/>
          <w:bCs/>
          <w:iCs/>
        </w:rPr>
        <w:t>2</w:t>
      </w:r>
      <w:r w:rsidRPr="00035796">
        <w:rPr>
          <w:b/>
          <w:bCs/>
          <w:i/>
          <w:iCs/>
        </w:rPr>
        <w:t xml:space="preserve"> </w:t>
      </w:r>
      <w:r w:rsidRPr="00035796">
        <w:t>(«Богатырская») (1-я часть). А. Бородин.</w:t>
      </w:r>
    </w:p>
    <w:p w:rsidR="00C55ADF" w:rsidRPr="00035796" w:rsidRDefault="00C55ADF" w:rsidP="00C55ADF">
      <w:pPr>
        <w:shd w:val="clear" w:color="auto" w:fill="FFFFFF"/>
        <w:ind w:left="350"/>
      </w:pPr>
      <w:r w:rsidRPr="00035796">
        <w:rPr>
          <w:b/>
          <w:bCs/>
          <w:i/>
          <w:iCs/>
        </w:rPr>
        <w:t xml:space="preserve">Симфония </w:t>
      </w:r>
      <w:r w:rsidRPr="00035796">
        <w:rPr>
          <w:b/>
          <w:iCs/>
        </w:rPr>
        <w:t>№ 3</w:t>
      </w:r>
      <w:r w:rsidRPr="00035796">
        <w:rPr>
          <w:i/>
          <w:iCs/>
        </w:rPr>
        <w:t xml:space="preserve"> </w:t>
      </w:r>
      <w:r w:rsidRPr="00035796">
        <w:t>(«Героическая») (4-я часть). Л. Бетховен.</w:t>
      </w:r>
    </w:p>
    <w:p w:rsidR="00C55ADF" w:rsidRPr="00035796" w:rsidRDefault="00C55ADF" w:rsidP="00C55ADF">
      <w:pPr>
        <w:shd w:val="clear" w:color="auto" w:fill="FFFFFF"/>
        <w:ind w:left="362"/>
      </w:pPr>
      <w:r w:rsidRPr="00035796">
        <w:rPr>
          <w:b/>
          <w:bCs/>
          <w:i/>
          <w:iCs/>
        </w:rPr>
        <w:t xml:space="preserve">Увертюра </w:t>
      </w:r>
      <w:r w:rsidRPr="00035796">
        <w:t>к опере «Руслан и Людмила». М. Глинка.</w:t>
      </w:r>
    </w:p>
    <w:p w:rsidR="00C55ADF" w:rsidRPr="00035796" w:rsidRDefault="00C55ADF" w:rsidP="00C55ADF">
      <w:pPr>
        <w:shd w:val="clear" w:color="auto" w:fill="FFFFFF"/>
        <w:spacing w:before="2"/>
        <w:ind w:left="331"/>
      </w:pPr>
      <w:r w:rsidRPr="00035796">
        <w:rPr>
          <w:b/>
          <w:bCs/>
          <w:i/>
          <w:iCs/>
          <w:lang w:val="en-US"/>
        </w:rPr>
        <w:t>Ave</w:t>
      </w:r>
      <w:r w:rsidRPr="00035796">
        <w:rPr>
          <w:b/>
          <w:bCs/>
          <w:i/>
          <w:iCs/>
        </w:rPr>
        <w:t xml:space="preserve">, </w:t>
      </w:r>
      <w:proofErr w:type="spellStart"/>
      <w:r w:rsidRPr="00035796">
        <w:rPr>
          <w:b/>
          <w:bCs/>
          <w:i/>
          <w:iCs/>
          <w:lang w:val="en-US"/>
        </w:rPr>
        <w:t>verum</w:t>
      </w:r>
      <w:proofErr w:type="spellEnd"/>
      <w:r w:rsidRPr="00035796">
        <w:rPr>
          <w:b/>
          <w:bCs/>
          <w:i/>
          <w:iCs/>
        </w:rPr>
        <w:t xml:space="preserve">. </w:t>
      </w:r>
      <w:r w:rsidRPr="00035796">
        <w:rPr>
          <w:b/>
          <w:bCs/>
        </w:rPr>
        <w:t>В.</w:t>
      </w:r>
      <w:r w:rsidRPr="00035796">
        <w:t>-А. Моцарт.</w:t>
      </w:r>
    </w:p>
    <w:p w:rsidR="00C55ADF" w:rsidRPr="00035796" w:rsidRDefault="00C55ADF" w:rsidP="00C55ADF">
      <w:pPr>
        <w:shd w:val="clear" w:color="auto" w:fill="FFFFFF"/>
        <w:ind w:left="17" w:right="7" w:firstLine="326"/>
      </w:pPr>
      <w:proofErr w:type="spellStart"/>
      <w:r w:rsidRPr="00035796">
        <w:rPr>
          <w:b/>
          <w:bCs/>
          <w:i/>
          <w:iCs/>
        </w:rPr>
        <w:t>Моцартиана</w:t>
      </w:r>
      <w:proofErr w:type="spellEnd"/>
      <w:r w:rsidRPr="00035796">
        <w:rPr>
          <w:b/>
          <w:bCs/>
          <w:i/>
          <w:iCs/>
        </w:rPr>
        <w:t xml:space="preserve">. </w:t>
      </w:r>
      <w:r w:rsidRPr="00035796">
        <w:t>Оркестровая сюита № 4 (3-я часть). П. Чай</w:t>
      </w:r>
      <w:r w:rsidRPr="00035796">
        <w:softHyphen/>
        <w:t>ковский.</w:t>
      </w:r>
    </w:p>
    <w:p w:rsidR="00C55ADF" w:rsidRPr="00035796" w:rsidRDefault="00C55ADF" w:rsidP="00C55ADF">
      <w:pPr>
        <w:shd w:val="clear" w:color="auto" w:fill="FFFFFF"/>
        <w:ind w:left="353"/>
      </w:pPr>
      <w:r w:rsidRPr="00035796">
        <w:rPr>
          <w:b/>
          <w:bCs/>
          <w:i/>
          <w:iCs/>
        </w:rPr>
        <w:lastRenderedPageBreak/>
        <w:t xml:space="preserve">Эгмонт. </w:t>
      </w:r>
      <w:r w:rsidRPr="00035796">
        <w:t>Увертюра. Л. Бетховен.</w:t>
      </w:r>
    </w:p>
    <w:p w:rsidR="00C55ADF" w:rsidRPr="00035796" w:rsidRDefault="00C55ADF" w:rsidP="00C55ADF">
      <w:pPr>
        <w:shd w:val="clear" w:color="auto" w:fill="FFFFFF"/>
        <w:ind w:left="348"/>
      </w:pPr>
      <w:r w:rsidRPr="00035796">
        <w:rPr>
          <w:b/>
          <w:bCs/>
          <w:i/>
          <w:iCs/>
        </w:rPr>
        <w:t xml:space="preserve">Скорбь и радость. </w:t>
      </w:r>
      <w:r w:rsidRPr="00035796">
        <w:t>Канон. Л. Бетховен.</w:t>
      </w:r>
    </w:p>
    <w:p w:rsidR="00C55ADF" w:rsidRPr="00035796" w:rsidRDefault="00C55ADF" w:rsidP="00C55ADF">
      <w:pPr>
        <w:shd w:val="clear" w:color="auto" w:fill="FFFFFF"/>
        <w:ind w:left="17" w:right="10" w:firstLine="326"/>
      </w:pPr>
      <w:r w:rsidRPr="00035796">
        <w:rPr>
          <w:b/>
          <w:bCs/>
          <w:i/>
          <w:iCs/>
        </w:rPr>
        <w:t xml:space="preserve">Ромео и Джульетта. </w:t>
      </w:r>
      <w:r w:rsidRPr="00035796">
        <w:t>Увертюра-фантазия (фрагменты). П. Чайковский.</w:t>
      </w:r>
    </w:p>
    <w:p w:rsidR="00C55ADF" w:rsidRPr="00035796" w:rsidRDefault="00C55ADF" w:rsidP="00C55ADF">
      <w:pPr>
        <w:shd w:val="clear" w:color="auto" w:fill="FFFFFF"/>
        <w:ind w:left="343"/>
      </w:pPr>
      <w:r w:rsidRPr="00035796">
        <w:rPr>
          <w:b/>
          <w:bCs/>
          <w:i/>
          <w:iCs/>
        </w:rPr>
        <w:t xml:space="preserve">Ромео и Джульетта. </w:t>
      </w:r>
      <w:r w:rsidRPr="00035796">
        <w:t>Балет (фрагменты). С. Прокофьев.</w:t>
      </w:r>
    </w:p>
    <w:p w:rsidR="00C55ADF" w:rsidRPr="00035796" w:rsidRDefault="00C55ADF" w:rsidP="00C55ADF">
      <w:pPr>
        <w:shd w:val="clear" w:color="auto" w:fill="FFFFFF"/>
        <w:ind w:left="5" w:right="7" w:firstLine="338"/>
      </w:pPr>
      <w:r w:rsidRPr="00035796">
        <w:rPr>
          <w:b/>
          <w:bCs/>
          <w:i/>
          <w:iCs/>
        </w:rPr>
        <w:t xml:space="preserve">Ромео и Джульетта. </w:t>
      </w:r>
      <w:r w:rsidRPr="00035796">
        <w:t xml:space="preserve">Музыкальные зарисовки (сюита) для большого симфонического оркестра. </w:t>
      </w:r>
    </w:p>
    <w:p w:rsidR="00C55ADF" w:rsidRPr="00035796" w:rsidRDefault="00C55ADF" w:rsidP="00C55ADF">
      <w:pPr>
        <w:shd w:val="clear" w:color="auto" w:fill="FFFFFF"/>
        <w:ind w:left="5" w:right="7" w:firstLine="338"/>
      </w:pPr>
      <w:r w:rsidRPr="00035796">
        <w:t xml:space="preserve">Д. </w:t>
      </w:r>
      <w:proofErr w:type="spellStart"/>
      <w:r w:rsidRPr="00035796">
        <w:t>Кабалевский</w:t>
      </w:r>
      <w:proofErr w:type="spellEnd"/>
      <w:r w:rsidRPr="00035796">
        <w:t>.</w:t>
      </w:r>
    </w:p>
    <w:p w:rsidR="00C55ADF" w:rsidRPr="00035796" w:rsidRDefault="00C55ADF" w:rsidP="00C55ADF">
      <w:pPr>
        <w:shd w:val="clear" w:color="auto" w:fill="FFFFFF"/>
        <w:ind w:left="10" w:right="10" w:firstLine="334"/>
      </w:pPr>
      <w:proofErr w:type="spellStart"/>
      <w:r w:rsidRPr="00035796">
        <w:rPr>
          <w:b/>
          <w:bCs/>
          <w:i/>
          <w:iCs/>
        </w:rPr>
        <w:t>Вестсайдская</w:t>
      </w:r>
      <w:proofErr w:type="spellEnd"/>
      <w:r w:rsidRPr="00035796">
        <w:rPr>
          <w:b/>
          <w:bCs/>
          <w:i/>
          <w:iCs/>
        </w:rPr>
        <w:t xml:space="preserve"> история. </w:t>
      </w:r>
      <w:r>
        <w:t xml:space="preserve">Мюзикл (фрагменты). Л. </w:t>
      </w:r>
      <w:proofErr w:type="spellStart"/>
      <w:r>
        <w:t>Берн</w:t>
      </w:r>
      <w:r w:rsidRPr="00035796">
        <w:t>стайн</w:t>
      </w:r>
      <w:proofErr w:type="spellEnd"/>
      <w:r w:rsidRPr="00035796">
        <w:t>.</w:t>
      </w:r>
    </w:p>
    <w:p w:rsidR="00C55ADF" w:rsidRPr="00035796" w:rsidRDefault="00C55ADF" w:rsidP="00C55ADF">
      <w:pPr>
        <w:shd w:val="clear" w:color="auto" w:fill="FFFFFF"/>
        <w:ind w:left="346"/>
      </w:pPr>
      <w:r w:rsidRPr="00035796">
        <w:rPr>
          <w:b/>
          <w:bCs/>
          <w:i/>
          <w:iCs/>
        </w:rPr>
        <w:t xml:space="preserve">Орфей и </w:t>
      </w:r>
      <w:proofErr w:type="spellStart"/>
      <w:r w:rsidRPr="00035796">
        <w:rPr>
          <w:b/>
          <w:bCs/>
          <w:i/>
          <w:iCs/>
        </w:rPr>
        <w:t>Эвридика</w:t>
      </w:r>
      <w:proofErr w:type="spellEnd"/>
      <w:r w:rsidRPr="00035796">
        <w:rPr>
          <w:b/>
          <w:bCs/>
          <w:i/>
          <w:iCs/>
        </w:rPr>
        <w:t xml:space="preserve">. </w:t>
      </w:r>
      <w:r w:rsidRPr="00035796">
        <w:t>Опера (фрагменты). К. Глюк.</w:t>
      </w:r>
    </w:p>
    <w:p w:rsidR="00C55ADF" w:rsidRPr="00035796" w:rsidRDefault="00C55ADF" w:rsidP="00C55ADF">
      <w:pPr>
        <w:shd w:val="clear" w:color="auto" w:fill="FFFFFF"/>
        <w:ind w:left="12" w:right="10" w:firstLine="336"/>
      </w:pPr>
      <w:r w:rsidRPr="00035796">
        <w:rPr>
          <w:b/>
          <w:bCs/>
          <w:i/>
          <w:iCs/>
        </w:rPr>
        <w:t xml:space="preserve">Орфей и </w:t>
      </w:r>
      <w:proofErr w:type="spellStart"/>
      <w:r w:rsidRPr="00035796">
        <w:rPr>
          <w:b/>
          <w:bCs/>
          <w:i/>
          <w:iCs/>
        </w:rPr>
        <w:t>Эвридика</w:t>
      </w:r>
      <w:proofErr w:type="spellEnd"/>
      <w:r w:rsidRPr="00035796">
        <w:rPr>
          <w:b/>
          <w:bCs/>
          <w:i/>
          <w:iCs/>
        </w:rPr>
        <w:t xml:space="preserve">. </w:t>
      </w:r>
      <w:r w:rsidRPr="00035796">
        <w:t>Рок-</w:t>
      </w:r>
      <w:r>
        <w:t xml:space="preserve">опера. А. Журбин, слова Ю. </w:t>
      </w:r>
      <w:proofErr w:type="spellStart"/>
      <w:r>
        <w:t>Ди</w:t>
      </w:r>
      <w:r w:rsidRPr="00035796">
        <w:t>митрина</w:t>
      </w:r>
      <w:proofErr w:type="spellEnd"/>
      <w:r w:rsidRPr="00035796">
        <w:t>.</w:t>
      </w:r>
    </w:p>
    <w:p w:rsidR="00C55ADF" w:rsidRPr="00035796" w:rsidRDefault="00C55ADF" w:rsidP="00C55ADF">
      <w:pPr>
        <w:shd w:val="clear" w:color="auto" w:fill="FFFFFF"/>
        <w:ind w:left="2" w:right="10" w:firstLine="336"/>
      </w:pPr>
      <w:r w:rsidRPr="00035796">
        <w:rPr>
          <w:b/>
          <w:bCs/>
          <w:i/>
          <w:iCs/>
        </w:rPr>
        <w:t xml:space="preserve">Слова любви. </w:t>
      </w:r>
      <w:r w:rsidRPr="00035796">
        <w:t>Из художественного фильма «Ромео и Джуль</w:t>
      </w:r>
      <w:r w:rsidRPr="00035796">
        <w:softHyphen/>
        <w:t xml:space="preserve">етта». Н. Рота, русский текст Л. </w:t>
      </w:r>
      <w:proofErr w:type="spellStart"/>
      <w:r w:rsidRPr="00035796">
        <w:t>Дербенева</w:t>
      </w:r>
      <w:proofErr w:type="spellEnd"/>
      <w:r w:rsidRPr="00035796">
        <w:t xml:space="preserve">, обработка Г. </w:t>
      </w:r>
      <w:proofErr w:type="spellStart"/>
      <w:r w:rsidRPr="00035796">
        <w:t>Подэльского</w:t>
      </w:r>
      <w:proofErr w:type="spellEnd"/>
      <w:r w:rsidRPr="00035796">
        <w:t>.</w:t>
      </w:r>
    </w:p>
    <w:p w:rsidR="00C55ADF" w:rsidRPr="00035796" w:rsidRDefault="00C55ADF" w:rsidP="00C55ADF">
      <w:pPr>
        <w:shd w:val="clear" w:color="auto" w:fill="FFFFFF"/>
        <w:ind w:right="12" w:firstLine="360"/>
      </w:pPr>
      <w:r w:rsidRPr="00035796">
        <w:rPr>
          <w:b/>
          <w:bCs/>
          <w:i/>
          <w:iCs/>
        </w:rPr>
        <w:t xml:space="preserve">Увертюра </w:t>
      </w:r>
      <w:r w:rsidRPr="00035796">
        <w:t xml:space="preserve">(фрагменты); </w:t>
      </w:r>
      <w:r w:rsidRPr="00035796">
        <w:rPr>
          <w:b/>
          <w:bCs/>
          <w:i/>
          <w:iCs/>
        </w:rPr>
        <w:t xml:space="preserve">Песенка о веселом ветре. </w:t>
      </w:r>
      <w:r w:rsidRPr="00035796">
        <w:t>Из ху</w:t>
      </w:r>
      <w:r w:rsidRPr="00035796">
        <w:softHyphen/>
        <w:t>дожественного фильма «Дети капитана Гранта». И. Дунаевский.</w:t>
      </w:r>
    </w:p>
    <w:p w:rsidR="00C55ADF" w:rsidRPr="00035796" w:rsidRDefault="00C55ADF" w:rsidP="00C55ADF">
      <w:pPr>
        <w:shd w:val="clear" w:color="auto" w:fill="FFFFFF"/>
        <w:ind w:left="10" w:right="10" w:firstLine="334"/>
      </w:pPr>
      <w:r w:rsidRPr="00035796">
        <w:rPr>
          <w:b/>
          <w:bCs/>
          <w:i/>
          <w:iCs/>
        </w:rPr>
        <w:t xml:space="preserve">Мгновения. </w:t>
      </w:r>
      <w:r w:rsidRPr="00035796">
        <w:t>Из телевизионного фильма «Семнадцать мгно</w:t>
      </w:r>
      <w:r w:rsidRPr="00035796">
        <w:softHyphen/>
        <w:t>вений весны». М. Таривердиев, слова Р.      Рождественского.</w:t>
      </w:r>
    </w:p>
    <w:p w:rsidR="00C55ADF" w:rsidRPr="00035796" w:rsidRDefault="00C55ADF" w:rsidP="00C55ADF">
      <w:pPr>
        <w:shd w:val="clear" w:color="auto" w:fill="FFFFFF"/>
        <w:spacing w:before="2"/>
        <w:ind w:left="12" w:right="10" w:firstLine="341"/>
      </w:pPr>
      <w:r>
        <w:rPr>
          <w:b/>
          <w:bCs/>
          <w:i/>
          <w:iCs/>
        </w:rPr>
        <w:t xml:space="preserve">Звуки музыки </w:t>
      </w:r>
      <w:r w:rsidRPr="00035796">
        <w:rPr>
          <w:b/>
          <w:bCs/>
          <w:i/>
          <w:iCs/>
        </w:rPr>
        <w:t xml:space="preserve">Эдельвейс. </w:t>
      </w:r>
      <w:r w:rsidRPr="00035796">
        <w:t>Из художественного филь</w:t>
      </w:r>
      <w:r w:rsidRPr="00035796">
        <w:softHyphen/>
        <w:t xml:space="preserve">ма-мюзикла «Звуки музыки». Р. </w:t>
      </w:r>
      <w:proofErr w:type="spellStart"/>
      <w:r w:rsidRPr="00035796">
        <w:t>Роджерс</w:t>
      </w:r>
      <w:proofErr w:type="spellEnd"/>
      <w:r w:rsidRPr="00035796">
        <w:t xml:space="preserve">, слова О. </w:t>
      </w:r>
      <w:proofErr w:type="spellStart"/>
      <w:r w:rsidRPr="00035796">
        <w:t>Хаммерсона</w:t>
      </w:r>
      <w:proofErr w:type="spellEnd"/>
      <w:r w:rsidRPr="00035796">
        <w:t>, русский текст М. Подберезского.</w:t>
      </w:r>
    </w:p>
    <w:p w:rsidR="00C55ADF" w:rsidRPr="00035796" w:rsidRDefault="00C55ADF" w:rsidP="00C55ADF">
      <w:pPr>
        <w:shd w:val="clear" w:color="auto" w:fill="FFFFFF"/>
        <w:ind w:left="7" w:right="10" w:firstLine="334"/>
      </w:pPr>
      <w:r w:rsidRPr="00035796">
        <w:rPr>
          <w:b/>
          <w:bCs/>
          <w:i/>
          <w:iCs/>
        </w:rPr>
        <w:t xml:space="preserve">Родного неба милый свет. </w:t>
      </w:r>
      <w:r w:rsidRPr="00035796">
        <w:t>Е. Голубева, слова В. Жуков</w:t>
      </w:r>
      <w:r w:rsidRPr="00035796">
        <w:softHyphen/>
        <w:t>ского.</w:t>
      </w:r>
    </w:p>
    <w:p w:rsidR="00C55ADF" w:rsidRPr="00035796" w:rsidRDefault="00C55ADF" w:rsidP="00C55ADF">
      <w:pPr>
        <w:shd w:val="clear" w:color="auto" w:fill="FFFFFF"/>
        <w:ind w:left="343"/>
      </w:pPr>
      <w:r w:rsidRPr="00035796">
        <w:rPr>
          <w:b/>
          <w:bCs/>
          <w:i/>
          <w:iCs/>
        </w:rPr>
        <w:t xml:space="preserve">Моя звезда. </w:t>
      </w:r>
      <w:r w:rsidRPr="00035796">
        <w:t>А. Суханов, слова И. Анненского.</w:t>
      </w:r>
    </w:p>
    <w:p w:rsidR="00C55ADF" w:rsidRPr="00035796" w:rsidRDefault="00C55ADF" w:rsidP="00C55ADF">
      <w:pPr>
        <w:shd w:val="clear" w:color="auto" w:fill="FFFFFF"/>
        <w:spacing w:before="2"/>
        <w:ind w:left="343"/>
      </w:pPr>
      <w:r w:rsidRPr="00035796">
        <w:rPr>
          <w:b/>
          <w:bCs/>
          <w:i/>
          <w:iCs/>
        </w:rPr>
        <w:t xml:space="preserve">Мир сверху. </w:t>
      </w:r>
      <w:r w:rsidRPr="00035796">
        <w:t>Слова и музыка А. Дольского.</w:t>
      </w:r>
    </w:p>
    <w:p w:rsidR="00C55ADF" w:rsidRPr="00035796" w:rsidRDefault="00C55ADF" w:rsidP="00C55ADF">
      <w:pPr>
        <w:shd w:val="clear" w:color="auto" w:fill="FFFFFF"/>
        <w:ind w:left="346"/>
      </w:pPr>
      <w:r w:rsidRPr="00035796">
        <w:rPr>
          <w:b/>
          <w:bCs/>
          <w:i/>
          <w:iCs/>
        </w:rPr>
        <w:t xml:space="preserve">Осенний бал. </w:t>
      </w:r>
      <w:r w:rsidRPr="00035796">
        <w:t>Слова и музыка Л. Марченко.</w:t>
      </w:r>
    </w:p>
    <w:p w:rsidR="00C55ADF" w:rsidRPr="00035796" w:rsidRDefault="00C55ADF" w:rsidP="00C55ADF">
      <w:r w:rsidRPr="00035796">
        <w:rPr>
          <w:b/>
          <w:bCs/>
          <w:i/>
          <w:iCs/>
        </w:rPr>
        <w:t xml:space="preserve">      Как </w:t>
      </w:r>
      <w:proofErr w:type="gramStart"/>
      <w:r w:rsidRPr="00035796">
        <w:rPr>
          <w:b/>
          <w:bCs/>
          <w:i/>
          <w:iCs/>
        </w:rPr>
        <w:t>здорово</w:t>
      </w:r>
      <w:proofErr w:type="gramEnd"/>
      <w:r w:rsidRPr="00035796">
        <w:rPr>
          <w:b/>
          <w:bCs/>
          <w:i/>
          <w:iCs/>
        </w:rPr>
        <w:t xml:space="preserve">. </w:t>
      </w:r>
      <w:r w:rsidRPr="00035796">
        <w:t>Слова и музыка О. Митяева</w:t>
      </w:r>
    </w:p>
    <w:p w:rsidR="00C55ADF" w:rsidRDefault="00C55ADF" w:rsidP="00C55ADF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876304">
        <w:rPr>
          <w:b/>
          <w:bCs/>
          <w:sz w:val="32"/>
          <w:szCs w:val="32"/>
        </w:rPr>
        <w:t>Содержание учебного предмета (3</w:t>
      </w:r>
      <w:r w:rsidR="00D77843">
        <w:rPr>
          <w:b/>
          <w:bCs/>
          <w:sz w:val="32"/>
          <w:szCs w:val="32"/>
        </w:rPr>
        <w:t>5 часов</w:t>
      </w:r>
      <w:r w:rsidRPr="00876304">
        <w:rPr>
          <w:b/>
          <w:bCs/>
          <w:sz w:val="32"/>
          <w:szCs w:val="32"/>
        </w:rPr>
        <w:t>)</w:t>
      </w:r>
    </w:p>
    <w:p w:rsidR="00C55ADF" w:rsidRPr="00876304" w:rsidRDefault="00C55ADF" w:rsidP="00C55ADF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</w:p>
    <w:p w:rsidR="00C55ADF" w:rsidRPr="00876304" w:rsidRDefault="00C55ADF" w:rsidP="00C55ADF">
      <w:pPr>
        <w:jc w:val="both"/>
        <w:rPr>
          <w:b/>
          <w:i/>
        </w:rPr>
      </w:pPr>
      <w:r w:rsidRPr="00876304">
        <w:rPr>
          <w:b/>
          <w:i/>
        </w:rPr>
        <w:t xml:space="preserve">тема   </w:t>
      </w:r>
      <w:r w:rsidRPr="00876304">
        <w:rPr>
          <w:b/>
          <w:i/>
          <w:lang w:val="en-US"/>
        </w:rPr>
        <w:t>I</w:t>
      </w:r>
      <w:r w:rsidRPr="00876304">
        <w:rPr>
          <w:b/>
          <w:i/>
        </w:rPr>
        <w:t xml:space="preserve"> полугодия: «</w:t>
      </w:r>
      <w:r w:rsidRPr="00876304">
        <w:rPr>
          <w:b/>
          <w:bCs/>
          <w:i/>
          <w:spacing w:val="-5"/>
        </w:rPr>
        <w:t xml:space="preserve">Мир образов вокальной </w:t>
      </w:r>
      <w:r w:rsidRPr="00876304">
        <w:rPr>
          <w:b/>
          <w:bCs/>
          <w:i/>
          <w:spacing w:val="-9"/>
        </w:rPr>
        <w:t>и инструментальной музыки»</w:t>
      </w:r>
      <w:r>
        <w:rPr>
          <w:b/>
          <w:i/>
        </w:rPr>
        <w:t xml:space="preserve"> (15</w:t>
      </w:r>
      <w:r w:rsidRPr="00876304">
        <w:rPr>
          <w:b/>
          <w:i/>
        </w:rPr>
        <w:t xml:space="preserve"> часов)</w:t>
      </w:r>
    </w:p>
    <w:p w:rsidR="00C55ADF" w:rsidRPr="00876304" w:rsidRDefault="00C55ADF" w:rsidP="00C55ADF">
      <w:pPr>
        <w:jc w:val="both"/>
        <w:rPr>
          <w:b/>
          <w:i/>
        </w:rPr>
      </w:pPr>
    </w:p>
    <w:p w:rsidR="00C55ADF" w:rsidRPr="00876304" w:rsidRDefault="00C55ADF" w:rsidP="00C55ADF">
      <w:pPr>
        <w:jc w:val="both"/>
        <w:rPr>
          <w:b/>
        </w:rPr>
      </w:pPr>
      <w:r w:rsidRPr="00876304">
        <w:rPr>
          <w:b/>
          <w:i/>
        </w:rPr>
        <w:t xml:space="preserve">Урок 1. </w:t>
      </w:r>
      <w:r w:rsidRPr="00876304">
        <w:rPr>
          <w:b/>
        </w:rPr>
        <w:t>Удивительный мир музыкальных образов.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i/>
        </w:rPr>
        <w:t>Богатство музыкальных образов (лирические); особенности их драматургического развития в вокальной музыке и инструментальной музыке.</w:t>
      </w:r>
    </w:p>
    <w:p w:rsidR="00C55ADF" w:rsidRPr="00876304" w:rsidRDefault="00C55ADF" w:rsidP="00C55ADF">
      <w:pPr>
        <w:jc w:val="both"/>
        <w:rPr>
          <w:b/>
          <w:i/>
        </w:rPr>
      </w:pPr>
      <w:r w:rsidRPr="00876304">
        <w:t>Определение музыкального образа. Специфика вокальной и инструментальной музыки. Лирические образы русских романсов и песен. Многообразный мир эмоциональных чу</w:t>
      </w:r>
      <w:proofErr w:type="gramStart"/>
      <w:r w:rsidRPr="00876304">
        <w:t>вств в л</w:t>
      </w:r>
      <w:proofErr w:type="gramEnd"/>
      <w:r w:rsidRPr="00876304">
        <w:t>ирическом романсе. Единство музыкальной и поэтической речи в романсе.</w:t>
      </w:r>
    </w:p>
    <w:p w:rsidR="00C55ADF" w:rsidRPr="00876304" w:rsidRDefault="00C55ADF" w:rsidP="00C55ADF">
      <w:pPr>
        <w:jc w:val="both"/>
        <w:rPr>
          <w:b/>
          <w:bCs/>
        </w:rPr>
      </w:pPr>
      <w:r w:rsidRPr="00876304">
        <w:rPr>
          <w:b/>
          <w:i/>
        </w:rPr>
        <w:t xml:space="preserve">Урок 2.  </w:t>
      </w:r>
      <w:r w:rsidRPr="00876304">
        <w:rPr>
          <w:b/>
          <w:bCs/>
        </w:rPr>
        <w:t xml:space="preserve">Образы романсов и песен русских композиторов. Старинный русский романс. </w:t>
      </w:r>
    </w:p>
    <w:p w:rsidR="00C55ADF" w:rsidRPr="00876304" w:rsidRDefault="00C55ADF" w:rsidP="00C55ADF">
      <w:pPr>
        <w:jc w:val="both"/>
        <w:rPr>
          <w:b/>
          <w:bCs/>
        </w:rPr>
      </w:pPr>
      <w:r w:rsidRPr="00876304">
        <w:rPr>
          <w:i/>
        </w:rPr>
        <w:t>Богатство музыкальных образов (лирические); особенности их драматургического развития в вокальной музыке. Развитие жанров светской музыки – романс.</w:t>
      </w:r>
    </w:p>
    <w:p w:rsidR="00C55ADF" w:rsidRPr="00876304" w:rsidRDefault="00C55ADF" w:rsidP="00C55ADF">
      <w:pPr>
        <w:jc w:val="both"/>
        <w:rPr>
          <w:b/>
          <w:i/>
        </w:rPr>
      </w:pPr>
      <w:r w:rsidRPr="00876304">
        <w:t>Жанр песни-романса. Песня-диалог. Инструментальная обработка романса.</w:t>
      </w:r>
    </w:p>
    <w:p w:rsidR="00C55ADF" w:rsidRPr="00876304" w:rsidRDefault="00C55ADF" w:rsidP="00C55ADF">
      <w:pPr>
        <w:jc w:val="both"/>
      </w:pPr>
      <w:r>
        <w:rPr>
          <w:b/>
          <w:i/>
        </w:rPr>
        <w:t>Урок 3.</w:t>
      </w:r>
      <w:r w:rsidRPr="00876304">
        <w:t xml:space="preserve"> </w:t>
      </w:r>
      <w:r w:rsidRPr="00876304">
        <w:rPr>
          <w:b/>
          <w:bCs/>
        </w:rPr>
        <w:t>Два музыкальных посвящения. Портрет в музыке и живописи. Картинная галерея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i/>
        </w:rPr>
        <w:lastRenderedPageBreak/>
        <w:t>Отечественная музыкальная культура 19 века: формирование русской классической школы - М.И. Глинка. Исполнение музыки как искусство интерпретации.</w:t>
      </w:r>
    </w:p>
    <w:p w:rsidR="00C55ADF" w:rsidRPr="00876304" w:rsidRDefault="00C55ADF" w:rsidP="00C55ADF">
      <w:pPr>
        <w:jc w:val="both"/>
        <w:rPr>
          <w:b/>
          <w:i/>
        </w:rPr>
      </w:pPr>
      <w:r w:rsidRPr="00876304">
        <w:t>Музыкальный портрет. Единство содержания и формы. Приемы развития музыкального образа. Особенности музыкальной формы. Сравнение исполнительских трактовок.</w:t>
      </w:r>
    </w:p>
    <w:p w:rsidR="00C55ADF" w:rsidRDefault="00C55ADF" w:rsidP="00C55ADF">
      <w:pPr>
        <w:jc w:val="both"/>
        <w:rPr>
          <w:b/>
          <w:bCs/>
        </w:rPr>
      </w:pPr>
      <w:r>
        <w:rPr>
          <w:b/>
          <w:i/>
        </w:rPr>
        <w:t xml:space="preserve">Урок 4. </w:t>
      </w:r>
      <w:r w:rsidRPr="00876304">
        <w:rPr>
          <w:b/>
          <w:bCs/>
        </w:rPr>
        <w:t>Портрет в музыке и живопис</w:t>
      </w:r>
      <w:r>
        <w:rPr>
          <w:b/>
          <w:bCs/>
        </w:rPr>
        <w:t>и  композиторов, художников, поэтов и писателей.</w:t>
      </w:r>
    </w:p>
    <w:p w:rsidR="00C55ADF" w:rsidRPr="00876304" w:rsidRDefault="00C55ADF" w:rsidP="00C55ADF">
      <w:pPr>
        <w:jc w:val="both"/>
      </w:pPr>
      <w:r w:rsidRPr="00876304">
        <w:rPr>
          <w:b/>
          <w:i/>
        </w:rPr>
        <w:t xml:space="preserve">Урок 5. </w:t>
      </w:r>
      <w:r w:rsidRPr="00876304">
        <w:rPr>
          <w:b/>
          <w:bCs/>
        </w:rPr>
        <w:t>«Уноси мое сердце в звенящую даль…»</w:t>
      </w:r>
      <w:r w:rsidRPr="00876304">
        <w:t>.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i/>
        </w:rPr>
        <w:t>Отечественная музыкальная культура 19 века: формирование русской классической школы – С.В.</w:t>
      </w:r>
      <w:r>
        <w:rPr>
          <w:i/>
        </w:rPr>
        <w:t xml:space="preserve"> </w:t>
      </w:r>
      <w:r w:rsidRPr="00876304">
        <w:rPr>
          <w:i/>
        </w:rPr>
        <w:t>Рахманинов.</w:t>
      </w:r>
    </w:p>
    <w:p w:rsidR="00C55ADF" w:rsidRPr="00876304" w:rsidRDefault="00C55ADF" w:rsidP="00C55ADF">
      <w:pPr>
        <w:shd w:val="clear" w:color="auto" w:fill="FFFFFF"/>
        <w:spacing w:line="214" w:lineRule="exact"/>
        <w:jc w:val="both"/>
      </w:pPr>
      <w:r w:rsidRPr="00876304">
        <w:t>Лирические образы романсов С.В.</w:t>
      </w:r>
      <w:r>
        <w:t xml:space="preserve"> </w:t>
      </w:r>
      <w:r w:rsidRPr="00876304">
        <w:t>Рахманинова. Мелодические особенности музыкального языка С.В.</w:t>
      </w:r>
      <w:r>
        <w:t xml:space="preserve"> </w:t>
      </w:r>
      <w:r w:rsidRPr="00876304">
        <w:t>Рахманинова. Выразительность и изобразительность в музыке.</w:t>
      </w:r>
    </w:p>
    <w:p w:rsidR="00C55ADF" w:rsidRPr="00876304" w:rsidRDefault="00C55ADF" w:rsidP="00C55ADF">
      <w:pPr>
        <w:jc w:val="both"/>
        <w:rPr>
          <w:b/>
          <w:bCs/>
        </w:rPr>
      </w:pPr>
      <w:r w:rsidRPr="00876304">
        <w:rPr>
          <w:b/>
          <w:i/>
        </w:rPr>
        <w:t>Урок 6.</w:t>
      </w:r>
      <w:r w:rsidRPr="00876304">
        <w:rPr>
          <w:b/>
        </w:rPr>
        <w:t xml:space="preserve"> </w:t>
      </w:r>
      <w:r w:rsidRPr="00876304">
        <w:rPr>
          <w:b/>
          <w:bCs/>
        </w:rPr>
        <w:t>Музыкальный образ и мастерство исполнителя.</w:t>
      </w:r>
    </w:p>
    <w:p w:rsidR="00C55ADF" w:rsidRPr="00876304" w:rsidRDefault="00C55ADF" w:rsidP="00C55ADF">
      <w:pPr>
        <w:jc w:val="both"/>
        <w:rPr>
          <w:bCs/>
          <w:i/>
        </w:rPr>
      </w:pPr>
      <w:r w:rsidRPr="00876304">
        <w:rPr>
          <w:bCs/>
          <w:i/>
        </w:rPr>
        <w:t>Выдающиеся российские исполнители: Ф.И.</w:t>
      </w:r>
      <w:r>
        <w:rPr>
          <w:bCs/>
          <w:i/>
        </w:rPr>
        <w:t xml:space="preserve"> </w:t>
      </w:r>
      <w:r w:rsidRPr="00876304">
        <w:rPr>
          <w:bCs/>
          <w:i/>
        </w:rPr>
        <w:t>Шаляпин.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bCs/>
        </w:rPr>
        <w:t>Творчество Ф.И.</w:t>
      </w:r>
      <w:r>
        <w:rPr>
          <w:bCs/>
        </w:rPr>
        <w:t xml:space="preserve"> </w:t>
      </w:r>
      <w:r w:rsidRPr="00876304">
        <w:rPr>
          <w:bCs/>
        </w:rPr>
        <w:t>Шаляпина. Выразительные тембровые и регистровые возможности голоса Ф.И.</w:t>
      </w:r>
      <w:r>
        <w:rPr>
          <w:bCs/>
        </w:rPr>
        <w:t xml:space="preserve"> </w:t>
      </w:r>
      <w:r w:rsidRPr="00876304">
        <w:rPr>
          <w:bCs/>
        </w:rPr>
        <w:t>Шаляпина. Артистизм и талант Ф.И. Шаляпина.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b/>
          <w:i/>
        </w:rPr>
        <w:t xml:space="preserve">Урок 7. </w:t>
      </w:r>
      <w:r w:rsidRPr="00876304">
        <w:rPr>
          <w:b/>
          <w:bCs/>
        </w:rPr>
        <w:t xml:space="preserve">Обряды и обычаи в фольклоре и в творчестве </w:t>
      </w:r>
      <w:r>
        <w:rPr>
          <w:b/>
          <w:bCs/>
        </w:rPr>
        <w:t>русских композиторов</w:t>
      </w:r>
      <w:r w:rsidRPr="00876304">
        <w:rPr>
          <w:b/>
          <w:bCs/>
        </w:rPr>
        <w:t>.</w:t>
      </w:r>
      <w:r w:rsidRPr="00876304">
        <w:rPr>
          <w:i/>
        </w:rPr>
        <w:t xml:space="preserve"> Народное музыкальное творчество. Основные жанры русской </w:t>
      </w:r>
      <w:r>
        <w:rPr>
          <w:i/>
        </w:rPr>
        <w:t xml:space="preserve"> </w:t>
      </w:r>
      <w:r w:rsidRPr="00876304">
        <w:rPr>
          <w:i/>
        </w:rPr>
        <w:t>народной музыки (обрядовые песни). Народные истоки русской профессиональной музыки.</w:t>
      </w:r>
    </w:p>
    <w:p w:rsidR="00C55ADF" w:rsidRPr="00876304" w:rsidRDefault="00C55ADF" w:rsidP="00C55ADF">
      <w:pPr>
        <w:jc w:val="both"/>
      </w:pPr>
      <w:r w:rsidRPr="00876304">
        <w:t>Лирические образы свадебных обрядовых песен. Песня-диалог. Воплощение обряда свадьбы в операх русских композиторов (на примере одной из опер по выбору учителя).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b/>
          <w:i/>
        </w:rPr>
        <w:t xml:space="preserve">Урок 8. </w:t>
      </w:r>
      <w:r w:rsidRPr="00876304">
        <w:rPr>
          <w:b/>
          <w:bCs/>
        </w:rPr>
        <w:t>Образы песен зарубежных композиторов. Искусство прекрасного пения.</w:t>
      </w:r>
      <w:r w:rsidRPr="00876304">
        <w:rPr>
          <w:i/>
        </w:rPr>
        <w:t xml:space="preserve"> 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i/>
        </w:rPr>
        <w:t xml:space="preserve">Творчество выдающихся композиторов прошлого. Знакомство с </w:t>
      </w:r>
      <w:r>
        <w:rPr>
          <w:i/>
        </w:rPr>
        <w:t xml:space="preserve">творчеством выдающихся русских и </w:t>
      </w:r>
      <w:r w:rsidRPr="00876304">
        <w:rPr>
          <w:i/>
        </w:rPr>
        <w:t xml:space="preserve"> зарубежных</w:t>
      </w:r>
      <w:r>
        <w:rPr>
          <w:i/>
        </w:rPr>
        <w:t xml:space="preserve">  </w:t>
      </w:r>
      <w:r w:rsidRPr="00876304">
        <w:rPr>
          <w:i/>
        </w:rPr>
        <w:t xml:space="preserve"> исполнителей.</w:t>
      </w:r>
    </w:p>
    <w:p w:rsidR="00C55ADF" w:rsidRPr="00876304" w:rsidRDefault="00C55ADF" w:rsidP="00C55ADF">
      <w:pPr>
        <w:jc w:val="both"/>
      </w:pPr>
      <w:r w:rsidRPr="00876304">
        <w:t>Знакомство с вокальным искусством прекрасного пения бельканто. Музыкальные образы песен Ф.</w:t>
      </w:r>
      <w:r>
        <w:t xml:space="preserve"> </w:t>
      </w:r>
      <w:r w:rsidRPr="00876304">
        <w:t>Шуберта. Развитие музыкального образа от интонации до сюжетной сцены.</w:t>
      </w:r>
    </w:p>
    <w:p w:rsidR="00C55ADF" w:rsidRPr="00876304" w:rsidRDefault="00C55ADF" w:rsidP="00C55ADF">
      <w:pPr>
        <w:jc w:val="both"/>
        <w:rPr>
          <w:b/>
          <w:bCs/>
        </w:rPr>
      </w:pPr>
      <w:r w:rsidRPr="00876304">
        <w:rPr>
          <w:b/>
          <w:i/>
        </w:rPr>
        <w:t>Урок 9.</w:t>
      </w:r>
      <w:r w:rsidRPr="00876304">
        <w:rPr>
          <w:b/>
          <w:bCs/>
        </w:rPr>
        <w:t xml:space="preserve"> Старинный песни мир. Баллада «Лесной царь».</w:t>
      </w:r>
    </w:p>
    <w:p w:rsidR="00C55ADF" w:rsidRPr="00876304" w:rsidRDefault="00C55ADF" w:rsidP="00C55ADF">
      <w:pPr>
        <w:jc w:val="both"/>
        <w:rPr>
          <w:bCs/>
          <w:i/>
        </w:rPr>
      </w:pPr>
      <w:r w:rsidRPr="00876304">
        <w:rPr>
          <w:bCs/>
          <w:i/>
        </w:rPr>
        <w:t xml:space="preserve"> Романтизм в западноевропейской музыке. Взаимосвязь музыки и речи на основе их интонационной общности и различий. Богатство музыкальных образов.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b/>
          <w:i/>
        </w:rPr>
        <w:t xml:space="preserve"> </w:t>
      </w:r>
      <w:r w:rsidRPr="00876304">
        <w:rPr>
          <w:bCs/>
        </w:rPr>
        <w:t>Драматические образы баллады «Лесной царь». Единство выразительного и изобразительного в создании драматически напряженного образа. Сквозное развитие баллады. Артистизм и мастерство исполнителя.</w:t>
      </w:r>
    </w:p>
    <w:p w:rsidR="00C55ADF" w:rsidRPr="00876304" w:rsidRDefault="00C55ADF" w:rsidP="00C55ADF">
      <w:pPr>
        <w:jc w:val="both"/>
        <w:rPr>
          <w:b/>
          <w:bCs/>
        </w:rPr>
      </w:pPr>
      <w:r w:rsidRPr="00876304">
        <w:rPr>
          <w:b/>
          <w:i/>
        </w:rPr>
        <w:t>Урок 10.</w:t>
      </w:r>
      <w:r w:rsidRPr="00876304">
        <w:rPr>
          <w:b/>
          <w:bCs/>
        </w:rPr>
        <w:t xml:space="preserve"> Образы русской народной и духовной музыки. Народное искусство Древней Руси.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i/>
        </w:rPr>
        <w:t xml:space="preserve">Образная природа и особенности русской духовной музыки в эпоху средневековья: знаменный распев как музыкально-звуковой символ Древней Руси. </w:t>
      </w:r>
    </w:p>
    <w:p w:rsidR="00C55ADF" w:rsidRPr="00876304" w:rsidRDefault="00C55ADF" w:rsidP="00C55ADF">
      <w:pPr>
        <w:jc w:val="both"/>
      </w:pPr>
      <w:r w:rsidRPr="00876304">
        <w:rPr>
          <w:b/>
          <w:i/>
        </w:rPr>
        <w:t xml:space="preserve"> </w:t>
      </w:r>
      <w:r w:rsidRPr="00876304">
        <w:t xml:space="preserve">Особенности развития русского музыкального фольклора. Составление ритмической партитуры для инструментовки русской народной песни, инструментальное </w:t>
      </w:r>
      <w:proofErr w:type="spellStart"/>
      <w:r w:rsidRPr="00876304">
        <w:t>музицирование</w:t>
      </w:r>
      <w:proofErr w:type="spellEnd"/>
      <w:r w:rsidRPr="00876304">
        <w:t>.</w:t>
      </w:r>
    </w:p>
    <w:p w:rsidR="00C55ADF" w:rsidRPr="00876304" w:rsidRDefault="00C55ADF" w:rsidP="00C55ADF">
      <w:pPr>
        <w:jc w:val="both"/>
        <w:rPr>
          <w:b/>
        </w:rPr>
      </w:pPr>
      <w:r w:rsidRPr="00876304">
        <w:rPr>
          <w:b/>
          <w:i/>
        </w:rPr>
        <w:t>Урок 11.</w:t>
      </w:r>
      <w:r w:rsidRPr="00876304">
        <w:t xml:space="preserve"> </w:t>
      </w:r>
      <w:r w:rsidRPr="00876304">
        <w:rPr>
          <w:b/>
        </w:rPr>
        <w:t>Образы русской народной и духовной музыки. Духовный концерт.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i/>
        </w:rPr>
        <w:t xml:space="preserve">Духовная и светская музыкальная культура России во второй половине </w:t>
      </w:r>
      <w:r w:rsidRPr="00876304">
        <w:rPr>
          <w:i/>
          <w:lang w:val="en-US"/>
        </w:rPr>
        <w:t>XVII</w:t>
      </w:r>
      <w:r w:rsidRPr="00876304">
        <w:rPr>
          <w:i/>
        </w:rPr>
        <w:t xml:space="preserve"> в. и </w:t>
      </w:r>
      <w:r w:rsidRPr="00876304">
        <w:rPr>
          <w:i/>
          <w:lang w:val="en-US"/>
        </w:rPr>
        <w:t>XVIII</w:t>
      </w:r>
      <w:r w:rsidRPr="00876304">
        <w:rPr>
          <w:i/>
        </w:rPr>
        <w:t xml:space="preserve"> в. Духовная музыка русских композиторов: хоровой концерт</w:t>
      </w:r>
      <w:proofErr w:type="gramStart"/>
      <w:r w:rsidRPr="00876304">
        <w:rPr>
          <w:i/>
        </w:rPr>
        <w:t>..</w:t>
      </w:r>
      <w:proofErr w:type="gramEnd"/>
    </w:p>
    <w:p w:rsidR="00C55ADF" w:rsidRPr="00876304" w:rsidRDefault="00C55ADF" w:rsidP="00C55ADF">
      <w:pPr>
        <w:jc w:val="both"/>
      </w:pPr>
      <w:r w:rsidRPr="00876304">
        <w:lastRenderedPageBreak/>
        <w:t>Характерные особенности духовной музыки. Основные жанры религиозно-духовной культуры – Всенощная и Литургия. Знаменный распев как основа русской духовной музыки. Жанр хорового концерта. Полифоническое изложение материала.</w:t>
      </w:r>
    </w:p>
    <w:p w:rsidR="00C55ADF" w:rsidRPr="00876304" w:rsidRDefault="00C55ADF" w:rsidP="00C55ADF">
      <w:pPr>
        <w:jc w:val="both"/>
        <w:rPr>
          <w:b/>
        </w:rPr>
      </w:pPr>
      <w:r w:rsidRPr="00876304">
        <w:rPr>
          <w:b/>
          <w:i/>
        </w:rPr>
        <w:t xml:space="preserve">Урок 12. </w:t>
      </w:r>
      <w:r w:rsidRPr="00876304">
        <w:rPr>
          <w:b/>
        </w:rPr>
        <w:t>«Фрески Софии Киевской».</w:t>
      </w:r>
      <w:r>
        <w:rPr>
          <w:b/>
        </w:rPr>
        <w:t xml:space="preserve"> </w:t>
      </w:r>
      <w:r w:rsidRPr="00E8211C">
        <w:rPr>
          <w:b/>
        </w:rPr>
        <w:t xml:space="preserve"> </w:t>
      </w:r>
      <w:r w:rsidRPr="00876304">
        <w:rPr>
          <w:b/>
        </w:rPr>
        <w:t>«Перезвоны» Молитва.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i/>
        </w:rPr>
        <w:t>Стилевое многообразие музыки ХХ столетия: развитие традиций русской классической музыкальной школы.</w:t>
      </w:r>
    </w:p>
    <w:p w:rsidR="00C55ADF" w:rsidRPr="00876304" w:rsidRDefault="00C55ADF" w:rsidP="00C55ADF">
      <w:pPr>
        <w:jc w:val="both"/>
      </w:pPr>
      <w:r w:rsidRPr="00876304">
        <w:t>Духовные сюжеты и образы в современной музыке. Особенности современной трактовки.</w:t>
      </w:r>
    </w:p>
    <w:p w:rsidR="00C55ADF" w:rsidRPr="00876304" w:rsidRDefault="00C55ADF" w:rsidP="00C55ADF">
      <w:pPr>
        <w:jc w:val="both"/>
      </w:pPr>
      <w:r w:rsidRPr="00876304">
        <w:t>Связь музыки В.</w:t>
      </w:r>
      <w:r>
        <w:t xml:space="preserve"> </w:t>
      </w:r>
      <w:r w:rsidRPr="00876304">
        <w:t>Гаврилина с русским народным музыкальным творчеством. Жанр молитвы в музыке отечественных композиторов.</w:t>
      </w:r>
    </w:p>
    <w:p w:rsidR="00C55ADF" w:rsidRPr="00E8211C" w:rsidRDefault="00C55ADF" w:rsidP="00C55ADF">
      <w:pPr>
        <w:jc w:val="both"/>
        <w:rPr>
          <w:i/>
        </w:rPr>
      </w:pPr>
      <w:r w:rsidRPr="00876304">
        <w:rPr>
          <w:b/>
          <w:i/>
        </w:rPr>
        <w:t xml:space="preserve">Урок 13. </w:t>
      </w:r>
      <w:r w:rsidRPr="00876304">
        <w:t xml:space="preserve"> </w:t>
      </w:r>
      <w:r w:rsidRPr="00876304">
        <w:rPr>
          <w:b/>
        </w:rPr>
        <w:t>Образы духовной музыки Западной Европы.</w:t>
      </w:r>
      <w:r>
        <w:rPr>
          <w:b/>
        </w:rPr>
        <w:t xml:space="preserve"> </w:t>
      </w:r>
      <w:proofErr w:type="gramStart"/>
      <w:r w:rsidRPr="00876304">
        <w:rPr>
          <w:b/>
        </w:rPr>
        <w:t>Небесно</w:t>
      </w:r>
      <w:r>
        <w:rPr>
          <w:b/>
        </w:rPr>
        <w:t>е</w:t>
      </w:r>
      <w:proofErr w:type="gramEnd"/>
      <w:r>
        <w:rPr>
          <w:b/>
        </w:rPr>
        <w:t xml:space="preserve"> и земное в музы</w:t>
      </w:r>
      <w:r w:rsidRPr="00876304">
        <w:rPr>
          <w:b/>
        </w:rPr>
        <w:t>ке Баха. Поли</w:t>
      </w:r>
      <w:r>
        <w:rPr>
          <w:b/>
        </w:rPr>
        <w:t xml:space="preserve">фония. Фуга. </w:t>
      </w:r>
      <w:r w:rsidRPr="00876304">
        <w:rPr>
          <w:b/>
        </w:rPr>
        <w:t>Хорал.</w:t>
      </w:r>
      <w:r>
        <w:rPr>
          <w:b/>
        </w:rPr>
        <w:t xml:space="preserve">                    </w:t>
      </w:r>
    </w:p>
    <w:p w:rsidR="00C55ADF" w:rsidRPr="00876304" w:rsidRDefault="00C55ADF" w:rsidP="00C55ADF">
      <w:pPr>
        <w:jc w:val="both"/>
        <w:rPr>
          <w:bCs/>
          <w:i/>
        </w:rPr>
      </w:pPr>
      <w:r w:rsidRPr="00876304">
        <w:rPr>
          <w:i/>
        </w:rPr>
        <w:t>Особенности западноевропейской музыки эпохи Барокко.</w:t>
      </w:r>
      <w:r w:rsidRPr="00876304">
        <w:t xml:space="preserve"> </w:t>
      </w:r>
      <w:proofErr w:type="gramStart"/>
      <w:r w:rsidRPr="00876304">
        <w:rPr>
          <w:i/>
        </w:rPr>
        <w:t>Музыка И.С. Баха как вечно живое искусство, возвышающее душу человека).</w:t>
      </w:r>
      <w:proofErr w:type="gramEnd"/>
    </w:p>
    <w:p w:rsidR="00C55ADF" w:rsidRPr="00876304" w:rsidRDefault="00C55ADF" w:rsidP="00C55ADF">
      <w:pPr>
        <w:jc w:val="both"/>
      </w:pPr>
      <w:r w:rsidRPr="00876304">
        <w:rPr>
          <w:bCs/>
        </w:rPr>
        <w:t>Характерные особенности музыкального языка И.С.</w:t>
      </w:r>
      <w:r>
        <w:rPr>
          <w:bCs/>
        </w:rPr>
        <w:t xml:space="preserve"> </w:t>
      </w:r>
      <w:r w:rsidRPr="00876304">
        <w:rPr>
          <w:bCs/>
        </w:rPr>
        <w:t xml:space="preserve">Баха. Выразительные возможности органа. Особенности развития музыки в полифонии. Полифонический 2-частный цикл: токката и фуга, прелюдия и фуга. </w:t>
      </w:r>
      <w:proofErr w:type="gramStart"/>
      <w:r w:rsidRPr="00876304">
        <w:rPr>
          <w:bCs/>
        </w:rPr>
        <w:t>Современная</w:t>
      </w:r>
      <w:proofErr w:type="gramEnd"/>
      <w:r w:rsidRPr="00876304">
        <w:rPr>
          <w:bCs/>
        </w:rPr>
        <w:t xml:space="preserve"> рок-обработка музыки И.С.</w:t>
      </w:r>
      <w:r>
        <w:rPr>
          <w:bCs/>
        </w:rPr>
        <w:t xml:space="preserve"> </w:t>
      </w:r>
      <w:r w:rsidRPr="00876304">
        <w:rPr>
          <w:bCs/>
        </w:rPr>
        <w:t>Баха.</w:t>
      </w:r>
    </w:p>
    <w:p w:rsidR="00C55ADF" w:rsidRPr="00876304" w:rsidRDefault="00C55ADF" w:rsidP="00C55ADF">
      <w:pPr>
        <w:jc w:val="both"/>
        <w:rPr>
          <w:b/>
        </w:rPr>
      </w:pPr>
      <w:r w:rsidRPr="00876304">
        <w:rPr>
          <w:b/>
          <w:i/>
        </w:rPr>
        <w:t>Урок 1</w:t>
      </w:r>
      <w:r>
        <w:rPr>
          <w:b/>
          <w:i/>
        </w:rPr>
        <w:t>4</w:t>
      </w:r>
      <w:r w:rsidRPr="00876304">
        <w:rPr>
          <w:b/>
          <w:i/>
        </w:rPr>
        <w:t>.</w:t>
      </w:r>
      <w:r w:rsidRPr="00876304">
        <w:rPr>
          <w:b/>
        </w:rPr>
        <w:t xml:space="preserve"> Образы скорби и печали. Фортуна правит миром. «Кармина Бурана».</w:t>
      </w:r>
    </w:p>
    <w:p w:rsidR="00C55ADF" w:rsidRPr="00876304" w:rsidRDefault="00C55ADF" w:rsidP="00C55ADF">
      <w:pPr>
        <w:jc w:val="both"/>
        <w:rPr>
          <w:bCs/>
          <w:i/>
        </w:rPr>
      </w:pPr>
      <w:r w:rsidRPr="00876304">
        <w:rPr>
          <w:i/>
        </w:rPr>
        <w:t>Стилевое многообразие музыки ХХ столетия (К.</w:t>
      </w:r>
      <w:r>
        <w:rPr>
          <w:i/>
        </w:rPr>
        <w:t xml:space="preserve"> </w:t>
      </w:r>
      <w:proofErr w:type="spellStart"/>
      <w:r w:rsidRPr="00876304">
        <w:rPr>
          <w:i/>
        </w:rPr>
        <w:t>Орф</w:t>
      </w:r>
      <w:proofErr w:type="spellEnd"/>
      <w:r w:rsidRPr="00876304">
        <w:rPr>
          <w:i/>
        </w:rPr>
        <w:t>), особенности трактовки драматической и лирической сфер музыки на примере образцов камерной инструментальной музыки.</w:t>
      </w:r>
    </w:p>
    <w:p w:rsidR="00C55ADF" w:rsidRPr="00876304" w:rsidRDefault="00C55ADF" w:rsidP="00C55ADF">
      <w:pPr>
        <w:jc w:val="both"/>
        <w:rPr>
          <w:b/>
        </w:rPr>
      </w:pPr>
      <w:r w:rsidRPr="00876304">
        <w:rPr>
          <w:bCs/>
        </w:rPr>
        <w:t>Образы скорби и печали в духовной музыке. Закрепление вокально-инструментальных жанров кантаты и реквиема. Полифонический и гомофонный тип изложения музыкального материала. Контраст музыкальных образов.</w:t>
      </w:r>
    </w:p>
    <w:p w:rsidR="00C55ADF" w:rsidRPr="00876304" w:rsidRDefault="00C55ADF" w:rsidP="00C55ADF">
      <w:pPr>
        <w:jc w:val="both"/>
        <w:rPr>
          <w:b/>
          <w:i/>
        </w:rPr>
      </w:pPr>
      <w:r w:rsidRPr="00876304">
        <w:rPr>
          <w:b/>
          <w:i/>
        </w:rPr>
        <w:t>Урок 1</w:t>
      </w:r>
      <w:r>
        <w:rPr>
          <w:b/>
          <w:i/>
        </w:rPr>
        <w:t>5</w:t>
      </w:r>
      <w:r w:rsidRPr="00876304">
        <w:rPr>
          <w:b/>
          <w:i/>
        </w:rPr>
        <w:t xml:space="preserve">. </w:t>
      </w:r>
      <w:r w:rsidRPr="00876304">
        <w:rPr>
          <w:b/>
        </w:rPr>
        <w:t xml:space="preserve">Авторская музыка: прошлое и настоящее. 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i/>
        </w:rPr>
        <w:t>Неоднозначность терминов «легкая» и «серьезная» музыка.</w:t>
      </w:r>
      <w:r w:rsidRPr="00876304">
        <w:t xml:space="preserve"> </w:t>
      </w:r>
      <w:r w:rsidRPr="00876304">
        <w:rPr>
          <w:i/>
        </w:rPr>
        <w:t xml:space="preserve">Взаимопроникновения «легкой» и «серьезной» музыки, особенности их взаимоотношения в различных пластах современного музыкального искусства </w:t>
      </w:r>
      <w:proofErr w:type="gramStart"/>
      <w:r w:rsidRPr="00876304">
        <w:rPr>
          <w:i/>
        </w:rPr>
        <w:t>:б</w:t>
      </w:r>
      <w:proofErr w:type="gramEnd"/>
      <w:r w:rsidRPr="00876304">
        <w:rPr>
          <w:i/>
        </w:rPr>
        <w:t>ардовская песня .</w:t>
      </w:r>
    </w:p>
    <w:p w:rsidR="00C55ADF" w:rsidRPr="00876304" w:rsidRDefault="00C55ADF" w:rsidP="00C55ADF">
      <w:pPr>
        <w:jc w:val="both"/>
      </w:pPr>
      <w:r w:rsidRPr="00876304">
        <w:t>Жанры и особенности авторской песни. Исполнители авторской песни – барды. Выдающиеся отечественные исполнители авторской песни. История становления авторской песни. Жанр сатирической песни.</w:t>
      </w:r>
    </w:p>
    <w:p w:rsidR="00C55ADF" w:rsidRPr="00876304" w:rsidRDefault="00C55ADF" w:rsidP="00C55ADF">
      <w:pPr>
        <w:jc w:val="both"/>
        <w:rPr>
          <w:b/>
        </w:rPr>
      </w:pPr>
      <w:r w:rsidRPr="00876304">
        <w:rPr>
          <w:b/>
        </w:rPr>
        <w:t xml:space="preserve">Тема  </w:t>
      </w:r>
      <w:r w:rsidRPr="00876304">
        <w:rPr>
          <w:b/>
          <w:lang w:val="en-US"/>
        </w:rPr>
        <w:t>II</w:t>
      </w:r>
      <w:r w:rsidRPr="00876304">
        <w:rPr>
          <w:b/>
        </w:rPr>
        <w:t xml:space="preserve">  полугодия: </w:t>
      </w:r>
    </w:p>
    <w:p w:rsidR="00C55ADF" w:rsidRPr="00876304" w:rsidRDefault="00C55ADF" w:rsidP="00C55ADF">
      <w:pPr>
        <w:jc w:val="both"/>
        <w:rPr>
          <w:b/>
        </w:rPr>
      </w:pPr>
      <w:r w:rsidRPr="00876304">
        <w:rPr>
          <w:b/>
        </w:rPr>
        <w:t>«</w:t>
      </w:r>
      <w:r w:rsidRPr="00876304">
        <w:rPr>
          <w:b/>
          <w:bCs/>
          <w:spacing w:val="-6"/>
        </w:rPr>
        <w:t>Мир образов камерной</w:t>
      </w:r>
      <w:r w:rsidRPr="00876304">
        <w:rPr>
          <w:b/>
          <w:bCs/>
        </w:rPr>
        <w:t xml:space="preserve"> </w:t>
      </w:r>
      <w:r w:rsidRPr="00876304">
        <w:rPr>
          <w:b/>
          <w:bCs/>
          <w:spacing w:val="-6"/>
        </w:rPr>
        <w:t>и симфонической музыки»</w:t>
      </w:r>
      <w:r w:rsidRPr="00876304">
        <w:rPr>
          <w:b/>
        </w:rPr>
        <w:t xml:space="preserve"> (1</w:t>
      </w:r>
      <w:r>
        <w:rPr>
          <w:b/>
        </w:rPr>
        <w:t>9</w:t>
      </w:r>
      <w:r w:rsidRPr="00876304">
        <w:rPr>
          <w:b/>
        </w:rPr>
        <w:t xml:space="preserve"> часов)</w:t>
      </w:r>
    </w:p>
    <w:p w:rsidR="00C55ADF" w:rsidRPr="00876304" w:rsidRDefault="00C55ADF" w:rsidP="00C55ADF">
      <w:pPr>
        <w:jc w:val="both"/>
        <w:rPr>
          <w:b/>
        </w:rPr>
      </w:pPr>
    </w:p>
    <w:p w:rsidR="00C55ADF" w:rsidRPr="00876304" w:rsidRDefault="00C55ADF" w:rsidP="00C55ADF">
      <w:pPr>
        <w:jc w:val="both"/>
      </w:pPr>
      <w:r w:rsidRPr="00876304">
        <w:rPr>
          <w:b/>
          <w:i/>
        </w:rPr>
        <w:t>Урок 1</w:t>
      </w:r>
      <w:r>
        <w:rPr>
          <w:b/>
          <w:i/>
        </w:rPr>
        <w:t>6</w:t>
      </w:r>
      <w:r w:rsidRPr="00876304">
        <w:rPr>
          <w:b/>
          <w:i/>
        </w:rPr>
        <w:t xml:space="preserve">. </w:t>
      </w:r>
      <w:r w:rsidRPr="00876304">
        <w:rPr>
          <w:b/>
        </w:rPr>
        <w:t>Джаз – искусство 20 века.</w:t>
      </w:r>
      <w:r w:rsidRPr="00876304">
        <w:t xml:space="preserve">    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i/>
        </w:rPr>
        <w:t>Неоднозначность терминов «легкая» и «серьезная» музыка.</w:t>
      </w:r>
      <w:r w:rsidRPr="00876304">
        <w:t xml:space="preserve"> </w:t>
      </w:r>
      <w:r w:rsidRPr="00876304">
        <w:rPr>
          <w:i/>
        </w:rPr>
        <w:t xml:space="preserve">Взаимопроникновения «легкой» и «серьезной» музыки, особенности их взаимоотношения в различных пластах современного музыкального искусства: джаз - </w:t>
      </w:r>
    </w:p>
    <w:p w:rsidR="00C55ADF" w:rsidRPr="00876304" w:rsidRDefault="00C55ADF" w:rsidP="00C55ADF">
      <w:pPr>
        <w:jc w:val="both"/>
      </w:pPr>
      <w:r w:rsidRPr="00876304">
        <w:rPr>
          <w:bCs/>
        </w:rPr>
        <w:t xml:space="preserve">Взаимодействие легкой и серьезной музыки. Определение джаза. Истоки джаза (спиричуэл, блюз). </w:t>
      </w:r>
      <w:proofErr w:type="spellStart"/>
      <w:r w:rsidRPr="00876304">
        <w:rPr>
          <w:bCs/>
        </w:rPr>
        <w:t>Импровизационность</w:t>
      </w:r>
      <w:proofErr w:type="spellEnd"/>
      <w:r w:rsidRPr="00876304">
        <w:rPr>
          <w:bCs/>
        </w:rPr>
        <w:t xml:space="preserve"> джазовой музыки. Джазовые обработки.</w:t>
      </w:r>
    </w:p>
    <w:p w:rsidR="00C55ADF" w:rsidRPr="00876304" w:rsidRDefault="00C55ADF" w:rsidP="00C55ADF">
      <w:pPr>
        <w:jc w:val="both"/>
        <w:rPr>
          <w:b/>
        </w:rPr>
      </w:pPr>
      <w:r w:rsidRPr="00876304">
        <w:rPr>
          <w:b/>
          <w:i/>
        </w:rPr>
        <w:t>Урок 1</w:t>
      </w:r>
      <w:r>
        <w:rPr>
          <w:b/>
          <w:i/>
        </w:rPr>
        <w:t>7</w:t>
      </w:r>
      <w:r w:rsidRPr="00876304">
        <w:rPr>
          <w:b/>
          <w:i/>
        </w:rPr>
        <w:t xml:space="preserve">. </w:t>
      </w:r>
      <w:r w:rsidRPr="00876304">
        <w:rPr>
          <w:b/>
        </w:rPr>
        <w:t>Вечные темы искусства и жизни.</w:t>
      </w:r>
    </w:p>
    <w:p w:rsidR="00C55ADF" w:rsidRPr="00876304" w:rsidRDefault="00C55ADF" w:rsidP="00C55ADF">
      <w:pPr>
        <w:shd w:val="clear" w:color="auto" w:fill="FFFFFF"/>
        <w:ind w:right="17"/>
        <w:jc w:val="both"/>
        <w:rPr>
          <w:bCs/>
          <w:i/>
        </w:rPr>
      </w:pPr>
      <w:r w:rsidRPr="00876304">
        <w:rPr>
          <w:i/>
        </w:rPr>
        <w:t>Особенности трактовки драматической и лирической сфер музыки на примере образцов камерной инструментальной музыки - прелюдия, этюд.</w:t>
      </w:r>
    </w:p>
    <w:p w:rsidR="00C55ADF" w:rsidRPr="00876304" w:rsidRDefault="00C55ADF" w:rsidP="00C55ADF">
      <w:pPr>
        <w:jc w:val="both"/>
        <w:rPr>
          <w:bCs/>
        </w:rPr>
      </w:pPr>
      <w:r w:rsidRPr="00876304">
        <w:rPr>
          <w:bCs/>
        </w:rPr>
        <w:t>Жизнь – единая основа художественных образов любого вида искусства. Своеобразие и специфика художественных образов камерной и симфонической музыки. Характерные черты музыкального стиля Ф.</w:t>
      </w:r>
      <w:r>
        <w:rPr>
          <w:bCs/>
        </w:rPr>
        <w:t xml:space="preserve"> </w:t>
      </w:r>
      <w:r w:rsidRPr="00876304">
        <w:rPr>
          <w:bCs/>
        </w:rPr>
        <w:t>Шопена. Закрепление жанра ноктюрна.</w:t>
      </w:r>
    </w:p>
    <w:p w:rsidR="00C55ADF" w:rsidRPr="00876304" w:rsidRDefault="00C55ADF" w:rsidP="00C55ADF">
      <w:pPr>
        <w:shd w:val="clear" w:color="auto" w:fill="FFFFFF"/>
        <w:ind w:right="17"/>
        <w:jc w:val="both"/>
        <w:rPr>
          <w:bCs/>
          <w:i/>
        </w:rPr>
      </w:pPr>
      <w:r>
        <w:rPr>
          <w:b/>
          <w:i/>
        </w:rPr>
        <w:lastRenderedPageBreak/>
        <w:t>Урок 18.</w:t>
      </w:r>
      <w:r w:rsidRPr="00876304">
        <w:rPr>
          <w:b/>
        </w:rPr>
        <w:t xml:space="preserve"> Образы камерной музыки.</w:t>
      </w:r>
      <w:r w:rsidRPr="00876304">
        <w:rPr>
          <w:bCs/>
        </w:rPr>
        <w:t xml:space="preserve"> </w:t>
      </w:r>
      <w:r w:rsidRPr="00876304">
        <w:rPr>
          <w:i/>
        </w:rPr>
        <w:t>Романтизм в западноевропейской музыке. Развитие жанров светской музыки: камерная инструментальная.</w:t>
      </w:r>
    </w:p>
    <w:p w:rsidR="00C55ADF" w:rsidRPr="00876304" w:rsidRDefault="00C55ADF" w:rsidP="00C55ADF">
      <w:pPr>
        <w:jc w:val="both"/>
        <w:rPr>
          <w:b/>
          <w:i/>
        </w:rPr>
      </w:pPr>
      <w:r w:rsidRPr="00876304">
        <w:rPr>
          <w:bCs/>
        </w:rPr>
        <w:t xml:space="preserve">Переплетение эпических, лирических и драматических образов. </w:t>
      </w:r>
      <w:r w:rsidRPr="00876304">
        <w:t xml:space="preserve">Сходство и различие как основной принцип развития и построения музыки. </w:t>
      </w:r>
      <w:r w:rsidRPr="00876304">
        <w:rPr>
          <w:bCs/>
        </w:rPr>
        <w:t>Контраст как основной принцип развития  в музыке. Разнообразие жанров камерной музыки. Особенности жанра инструментальной баллады.</w:t>
      </w:r>
    </w:p>
    <w:p w:rsidR="00C55ADF" w:rsidRPr="00876304" w:rsidRDefault="00C55ADF" w:rsidP="00C55ADF">
      <w:pPr>
        <w:shd w:val="clear" w:color="auto" w:fill="FFFFFF"/>
        <w:ind w:right="17"/>
        <w:jc w:val="both"/>
        <w:rPr>
          <w:i/>
        </w:rPr>
      </w:pPr>
      <w:r>
        <w:rPr>
          <w:b/>
          <w:i/>
        </w:rPr>
        <w:t>Урок 19</w:t>
      </w:r>
      <w:r w:rsidRPr="00876304">
        <w:rPr>
          <w:b/>
          <w:i/>
        </w:rPr>
        <w:t xml:space="preserve">. </w:t>
      </w:r>
      <w:r w:rsidRPr="00876304">
        <w:rPr>
          <w:b/>
        </w:rPr>
        <w:t>Инструментальная баллада.     Ночной пейзаж.</w:t>
      </w:r>
      <w:r w:rsidRPr="00876304">
        <w:rPr>
          <w:i/>
        </w:rPr>
        <w:t xml:space="preserve"> </w:t>
      </w:r>
    </w:p>
    <w:p w:rsidR="00C55ADF" w:rsidRPr="00876304" w:rsidRDefault="00C55ADF" w:rsidP="00C55ADF">
      <w:pPr>
        <w:shd w:val="clear" w:color="auto" w:fill="FFFFFF"/>
        <w:ind w:right="17"/>
        <w:jc w:val="both"/>
        <w:rPr>
          <w:bCs/>
          <w:i/>
        </w:rPr>
      </w:pPr>
      <w:r w:rsidRPr="00876304">
        <w:rPr>
          <w:i/>
        </w:rPr>
        <w:t>Романтизм в западноевропейской музыке. Развитие жанров светской музыки: камерная инструментальная – инструментальная баллада.</w:t>
      </w:r>
      <w:r>
        <w:rPr>
          <w:i/>
        </w:rPr>
        <w:t xml:space="preserve"> </w:t>
      </w:r>
      <w:r w:rsidRPr="00876304">
        <w:rPr>
          <w:i/>
        </w:rPr>
        <w:t>Сравнительная характеристика особенностей восприятия мира композиторами.</w:t>
      </w:r>
    </w:p>
    <w:p w:rsidR="00C55ADF" w:rsidRPr="00876304" w:rsidRDefault="00C55ADF" w:rsidP="00C55ADF">
      <w:pPr>
        <w:jc w:val="both"/>
        <w:rPr>
          <w:b/>
          <w:i/>
        </w:rPr>
      </w:pPr>
      <w:r w:rsidRPr="00876304">
        <w:rPr>
          <w:bCs/>
        </w:rPr>
        <w:t xml:space="preserve">Особенности жанра инструментальной баллады. Переплетение эпических, лирических и драматических образов. </w:t>
      </w:r>
      <w:r w:rsidRPr="00876304">
        <w:t xml:space="preserve">Сходство и различие как основной принцип развития и построения музыки. </w:t>
      </w:r>
      <w:r w:rsidRPr="00876304">
        <w:rPr>
          <w:bCs/>
        </w:rPr>
        <w:t>Контраст как основной принцип развития в балладе</w:t>
      </w:r>
      <w:r>
        <w:rPr>
          <w:bCs/>
        </w:rPr>
        <w:t xml:space="preserve">. </w:t>
      </w:r>
      <w:r w:rsidRPr="00876304">
        <w:rPr>
          <w:bCs/>
        </w:rPr>
        <w:t>Расширение представлений о жанре ноктюрна. Особенности претворения о</w:t>
      </w:r>
      <w:r w:rsidRPr="00876304">
        <w:t>браза-пейзажа</w:t>
      </w:r>
    </w:p>
    <w:p w:rsidR="00C55ADF" w:rsidRPr="00876304" w:rsidRDefault="00C55ADF" w:rsidP="00C55ADF">
      <w:pPr>
        <w:jc w:val="both"/>
        <w:rPr>
          <w:lang w:eastAsia="en-US"/>
        </w:rPr>
      </w:pPr>
      <w:r w:rsidRPr="00E8211C">
        <w:rPr>
          <w:b/>
          <w:i/>
          <w:lang w:eastAsia="en-US"/>
        </w:rPr>
        <w:t>Урок 2</w:t>
      </w:r>
      <w:r>
        <w:rPr>
          <w:b/>
          <w:i/>
          <w:lang w:eastAsia="en-US"/>
        </w:rPr>
        <w:t>0</w:t>
      </w:r>
      <w:r w:rsidRPr="00876304">
        <w:rPr>
          <w:b/>
          <w:lang w:eastAsia="en-US"/>
        </w:rPr>
        <w:t>. Инструментальный концерт. «Итальянский концерт».</w:t>
      </w:r>
      <w:r w:rsidRPr="00876304">
        <w:rPr>
          <w:lang w:eastAsia="en-US"/>
        </w:rPr>
        <w:t xml:space="preserve"> </w:t>
      </w:r>
    </w:p>
    <w:p w:rsidR="00C55ADF" w:rsidRPr="00876304" w:rsidRDefault="00C55ADF" w:rsidP="00C55ADF">
      <w:pPr>
        <w:jc w:val="both"/>
        <w:rPr>
          <w:i/>
          <w:lang w:eastAsia="en-US"/>
        </w:rPr>
      </w:pPr>
      <w:r w:rsidRPr="00876304">
        <w:rPr>
          <w:i/>
          <w:lang w:eastAsia="en-US"/>
        </w:rPr>
        <w:t>Особенности западноевропейской музыки эпохи Барокко. Зарубежная духовная музыка в синтезе с храмовым искусством.</w:t>
      </w:r>
      <w:r w:rsidRPr="00876304">
        <w:rPr>
          <w:lang w:eastAsia="en-US"/>
        </w:rPr>
        <w:t xml:space="preserve"> </w:t>
      </w:r>
      <w:proofErr w:type="gramStart"/>
      <w:r w:rsidRPr="00876304">
        <w:rPr>
          <w:i/>
          <w:lang w:eastAsia="en-US"/>
        </w:rPr>
        <w:t>Новый круг образов, отражающих чувства и настроения человека, его жизнь в многообразных проявления</w:t>
      </w:r>
      <w:proofErr w:type="gramEnd"/>
    </w:p>
    <w:p w:rsidR="00C55ADF" w:rsidRPr="00876304" w:rsidRDefault="00C55ADF" w:rsidP="00C55ADF">
      <w:pPr>
        <w:jc w:val="both"/>
        <w:rPr>
          <w:b/>
        </w:rPr>
      </w:pPr>
      <w:r w:rsidRPr="00876304">
        <w:t>Зарождение и развитие жанра инструментального концерта. Разновидности и структура концерта. Инструментальный концерт эпохи барокко. Программная музыка. Выразительность и изобразительность музыки. Образ-пейзаж</w:t>
      </w:r>
    </w:p>
    <w:p w:rsidR="00C55ADF" w:rsidRPr="00876304" w:rsidRDefault="00C55ADF" w:rsidP="00C55ADF">
      <w:pPr>
        <w:shd w:val="clear" w:color="auto" w:fill="FFFFFF"/>
        <w:jc w:val="both"/>
        <w:rPr>
          <w:i/>
        </w:rPr>
      </w:pPr>
      <w:r w:rsidRPr="00876304">
        <w:rPr>
          <w:b/>
          <w:i/>
        </w:rPr>
        <w:t>Урок 2</w:t>
      </w:r>
      <w:r>
        <w:rPr>
          <w:b/>
          <w:i/>
        </w:rPr>
        <w:t>1</w:t>
      </w:r>
      <w:r w:rsidRPr="00876304">
        <w:rPr>
          <w:b/>
          <w:i/>
        </w:rPr>
        <w:t>.</w:t>
      </w:r>
      <w:r w:rsidRPr="00876304">
        <w:t xml:space="preserve"> «</w:t>
      </w:r>
      <w:r w:rsidRPr="00876304">
        <w:rPr>
          <w:b/>
        </w:rPr>
        <w:t>Космический пейзаж». «Быть может, вся природа – мозаика цветов?» Картинная галерея.</w:t>
      </w:r>
      <w:r w:rsidRPr="00876304">
        <w:rPr>
          <w:b/>
          <w:i/>
        </w:rPr>
        <w:t xml:space="preserve"> </w:t>
      </w:r>
      <w:r w:rsidRPr="00876304">
        <w:rPr>
          <w:i/>
        </w:rPr>
        <w:t>Стилевое многообразие музыки ХХ столетия.</w:t>
      </w:r>
    </w:p>
    <w:p w:rsidR="00C55ADF" w:rsidRPr="00876304" w:rsidRDefault="00C55ADF" w:rsidP="00C55ADF">
      <w:pPr>
        <w:shd w:val="clear" w:color="auto" w:fill="FFFFFF"/>
        <w:spacing w:line="240" w:lineRule="exact"/>
        <w:ind w:left="19" w:right="10"/>
        <w:jc w:val="both"/>
        <w:rPr>
          <w:bCs/>
          <w:i/>
        </w:rPr>
      </w:pPr>
      <w:r w:rsidRPr="00876304">
        <w:t>Образ-пейзаж. Приемы развития современной музыки. Выразительность и изобразительность в музыке.  Контраст образных сфер. Моделирование ситуации восприятия не программного произведения. Выразительные возможности электромузыкального инструмента</w:t>
      </w:r>
    </w:p>
    <w:p w:rsidR="00C55ADF" w:rsidRPr="00876304" w:rsidRDefault="00C55ADF" w:rsidP="00C55ADF">
      <w:pPr>
        <w:shd w:val="clear" w:color="auto" w:fill="FFFFFF"/>
        <w:ind w:right="7"/>
        <w:jc w:val="both"/>
      </w:pPr>
      <w:r w:rsidRPr="00876304">
        <w:t xml:space="preserve"> </w:t>
      </w:r>
      <w:r>
        <w:rPr>
          <w:b/>
          <w:i/>
        </w:rPr>
        <w:t xml:space="preserve">Урок 22. </w:t>
      </w:r>
      <w:r w:rsidRPr="00876304">
        <w:rPr>
          <w:b/>
        </w:rPr>
        <w:t xml:space="preserve">Образы симфонической музыки «Метель». Музыкальные иллюстрации к повести </w:t>
      </w:r>
      <w:proofErr w:type="spellStart"/>
      <w:r w:rsidRPr="00876304">
        <w:rPr>
          <w:b/>
        </w:rPr>
        <w:t>А.С.Пушкина</w:t>
      </w:r>
      <w:proofErr w:type="spellEnd"/>
      <w:r w:rsidRPr="00876304">
        <w:rPr>
          <w:b/>
        </w:rPr>
        <w:t>.</w:t>
      </w:r>
      <w:r w:rsidRPr="00876304">
        <w:t xml:space="preserve"> 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i/>
        </w:rPr>
        <w:t xml:space="preserve">Стилевое многообразие музыки ХХ столетия: развитие традиций русской классической музыкальной школы. Творчество выдающихся композиторов прошлого и современности: </w:t>
      </w:r>
      <w:proofErr w:type="spellStart"/>
      <w:r w:rsidRPr="00876304">
        <w:rPr>
          <w:i/>
        </w:rPr>
        <w:t>Г.Свиридов</w:t>
      </w:r>
      <w:proofErr w:type="spellEnd"/>
      <w:r w:rsidRPr="00876304">
        <w:rPr>
          <w:i/>
        </w:rPr>
        <w:t>.</w:t>
      </w:r>
    </w:p>
    <w:p w:rsidR="00C55ADF" w:rsidRPr="00876304" w:rsidRDefault="00C55ADF" w:rsidP="00C55ADF">
      <w:pPr>
        <w:jc w:val="both"/>
      </w:pPr>
      <w:r w:rsidRPr="00876304">
        <w:t xml:space="preserve">Образы русской природы в музыке </w:t>
      </w:r>
      <w:proofErr w:type="spellStart"/>
      <w:r w:rsidRPr="00876304">
        <w:t>Г.Свиридова</w:t>
      </w:r>
      <w:proofErr w:type="spellEnd"/>
      <w:r w:rsidRPr="00876304">
        <w:t xml:space="preserve">. Возможности симфонического оркестра в раскрытии образов литературного произведения. Стилистические особенности музыкального языка </w:t>
      </w:r>
      <w:proofErr w:type="spellStart"/>
      <w:r w:rsidRPr="00876304">
        <w:t>Г.Свиридова</w:t>
      </w:r>
      <w:proofErr w:type="spellEnd"/>
      <w:r w:rsidRPr="00876304">
        <w:t>. Особенности развития музыкального образа в программной музыке.</w:t>
      </w:r>
    </w:p>
    <w:p w:rsidR="00C55ADF" w:rsidRPr="00876304" w:rsidRDefault="00C55ADF" w:rsidP="00C55ADF">
      <w:pPr>
        <w:jc w:val="both"/>
      </w:pPr>
      <w:r w:rsidRPr="00876304">
        <w:rPr>
          <w:b/>
          <w:i/>
        </w:rPr>
        <w:t>Урок 2</w:t>
      </w:r>
      <w:r>
        <w:rPr>
          <w:b/>
          <w:i/>
        </w:rPr>
        <w:t>3</w:t>
      </w:r>
      <w:r w:rsidRPr="00876304">
        <w:rPr>
          <w:b/>
          <w:i/>
        </w:rPr>
        <w:t>.</w:t>
      </w:r>
      <w:r w:rsidRPr="00876304">
        <w:rPr>
          <w:b/>
        </w:rPr>
        <w:t xml:space="preserve"> Симфоническое развитие муз</w:t>
      </w:r>
      <w:r>
        <w:rPr>
          <w:b/>
        </w:rPr>
        <w:t>ы</w:t>
      </w:r>
      <w:r w:rsidRPr="00876304">
        <w:rPr>
          <w:b/>
        </w:rPr>
        <w:t xml:space="preserve">кальных образов. «В печали весел, а в веселье </w:t>
      </w:r>
      <w:proofErr w:type="gramStart"/>
      <w:r w:rsidRPr="00876304">
        <w:rPr>
          <w:b/>
        </w:rPr>
        <w:t>печален</w:t>
      </w:r>
      <w:proofErr w:type="gramEnd"/>
      <w:r w:rsidRPr="00876304">
        <w:rPr>
          <w:b/>
        </w:rPr>
        <w:t>».  Связь времен.</w:t>
      </w:r>
      <w:r w:rsidRPr="00876304">
        <w:t xml:space="preserve"> 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i/>
        </w:rPr>
        <w:t>Особенности трактовки драматической и лирической сфер музыки на примере образцов камерной инструментальной музыки.</w:t>
      </w:r>
    </w:p>
    <w:p w:rsidR="00C55ADF" w:rsidRPr="00876304" w:rsidRDefault="00C55ADF" w:rsidP="00C55ADF">
      <w:pPr>
        <w:jc w:val="both"/>
      </w:pPr>
      <w:r w:rsidRPr="00876304">
        <w:t xml:space="preserve">Особенности жанров симфонии и оркестровой сюиты. Стилистические особенности музыкального языка </w:t>
      </w:r>
      <w:proofErr w:type="spellStart"/>
      <w:r w:rsidRPr="00876304">
        <w:t>В.Моцарта</w:t>
      </w:r>
      <w:proofErr w:type="spellEnd"/>
      <w:r w:rsidRPr="00876304">
        <w:t xml:space="preserve"> и </w:t>
      </w:r>
      <w:proofErr w:type="spellStart"/>
      <w:r w:rsidRPr="00876304">
        <w:t>П.И.Чайковского</w:t>
      </w:r>
      <w:proofErr w:type="spellEnd"/>
      <w:r w:rsidRPr="00876304">
        <w:t>.  Сходство и различие как основные принципы музыкального развития, построения музыкальной формы. Различные виды контраста. Контраст как сопоставление внутренне противоречивых состояний. Интерпретация и обработка классической музыки.</w:t>
      </w:r>
    </w:p>
    <w:p w:rsidR="00C55ADF" w:rsidRPr="00876304" w:rsidRDefault="00C55ADF" w:rsidP="00C55ADF">
      <w:pPr>
        <w:jc w:val="both"/>
        <w:rPr>
          <w:b/>
        </w:rPr>
      </w:pPr>
      <w:r>
        <w:rPr>
          <w:b/>
          <w:i/>
        </w:rPr>
        <w:t xml:space="preserve">Урок 24.  </w:t>
      </w:r>
      <w:r w:rsidRPr="00876304">
        <w:rPr>
          <w:b/>
        </w:rPr>
        <w:t>Программная увертюра. Увертюра «Эгмонт».</w:t>
      </w:r>
    </w:p>
    <w:p w:rsidR="00C55ADF" w:rsidRPr="00876304" w:rsidRDefault="00C55ADF" w:rsidP="00C55ADF">
      <w:pPr>
        <w:jc w:val="both"/>
        <w:rPr>
          <w:b/>
          <w:i/>
        </w:rPr>
      </w:pPr>
      <w:r w:rsidRPr="00876304">
        <w:rPr>
          <w:i/>
        </w:rPr>
        <w:t>Особенности трактовки драматической и лирической сфер музыки на примере образцов камерной инструментальной музыки: увертюра.</w:t>
      </w:r>
      <w:r w:rsidRPr="00876304">
        <w:t xml:space="preserve"> </w:t>
      </w:r>
      <w:r w:rsidRPr="00876304">
        <w:rPr>
          <w:i/>
        </w:rPr>
        <w:t>Классицизм в западноевропейской музыке.</w:t>
      </w:r>
    </w:p>
    <w:p w:rsidR="00C55ADF" w:rsidRPr="00876304" w:rsidRDefault="00C55ADF" w:rsidP="00C55ADF">
      <w:pPr>
        <w:jc w:val="both"/>
        <w:rPr>
          <w:b/>
          <w:i/>
        </w:rPr>
      </w:pPr>
      <w:r w:rsidRPr="00876304">
        <w:lastRenderedPageBreak/>
        <w:t>Жанр программной увертюры.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</w:t>
      </w:r>
    </w:p>
    <w:p w:rsidR="00C55ADF" w:rsidRPr="00876304" w:rsidRDefault="00C55ADF" w:rsidP="00C55ADF">
      <w:pPr>
        <w:jc w:val="both"/>
        <w:rPr>
          <w:b/>
        </w:rPr>
      </w:pPr>
      <w:r>
        <w:rPr>
          <w:b/>
          <w:i/>
        </w:rPr>
        <w:t>Урок 25.</w:t>
      </w:r>
      <w:r w:rsidRPr="00876304">
        <w:t xml:space="preserve"> </w:t>
      </w:r>
      <w:r w:rsidRPr="00876304">
        <w:rPr>
          <w:b/>
          <w:i/>
        </w:rPr>
        <w:t xml:space="preserve"> </w:t>
      </w:r>
      <w:r w:rsidRPr="00876304">
        <w:rPr>
          <w:b/>
        </w:rPr>
        <w:t>Увертюра-фантазия «Ромео и Джульетта».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i/>
        </w:rPr>
        <w:t>Богатство музыкальных образов  и особенности их драматургического развития (контраст, конфликт) в вокальной, вокально-инструментальной, камерно-инструментальной, симфонической и театральной музыке.</w:t>
      </w:r>
    </w:p>
    <w:p w:rsidR="00C55ADF" w:rsidRPr="00876304" w:rsidRDefault="00C55ADF" w:rsidP="00C55ADF">
      <w:pPr>
        <w:jc w:val="both"/>
        <w:rPr>
          <w:b/>
          <w:i/>
        </w:rPr>
      </w:pPr>
      <w:r w:rsidRPr="00876304">
        <w:t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Обобщенные образы добра и зла, любви и вражды</w:t>
      </w:r>
      <w:r w:rsidRPr="00876304">
        <w:rPr>
          <w:b/>
          <w:i/>
        </w:rPr>
        <w:t>.</w:t>
      </w:r>
    </w:p>
    <w:p w:rsidR="00C55ADF" w:rsidRPr="0096429A" w:rsidRDefault="00C55ADF" w:rsidP="00C55ADF">
      <w:pPr>
        <w:rPr>
          <w:b/>
        </w:rPr>
      </w:pPr>
      <w:r>
        <w:rPr>
          <w:b/>
          <w:i/>
        </w:rPr>
        <w:t xml:space="preserve">Урок 26. </w:t>
      </w:r>
      <w:r w:rsidRPr="0096429A">
        <w:rPr>
          <w:b/>
          <w:lang w:eastAsia="en-US"/>
        </w:rPr>
        <w:t xml:space="preserve">Мир музыкального театра. Балет </w:t>
      </w:r>
      <w:proofErr w:type="spellStart"/>
      <w:r w:rsidRPr="0096429A">
        <w:rPr>
          <w:b/>
          <w:lang w:eastAsia="en-US"/>
        </w:rPr>
        <w:t>С.Прокофьева</w:t>
      </w:r>
      <w:proofErr w:type="spellEnd"/>
      <w:r w:rsidRPr="0096429A">
        <w:rPr>
          <w:b/>
          <w:u w:val="single"/>
          <w:lang w:eastAsia="en-US"/>
        </w:rPr>
        <w:t xml:space="preserve"> </w:t>
      </w:r>
      <w:r w:rsidRPr="0096429A">
        <w:rPr>
          <w:b/>
        </w:rPr>
        <w:t>«Ромео и Джульетта».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i/>
        </w:rPr>
        <w:t>Богатство музыкальных образов  и особенности их драматургического развития (контраст, конфликт) в вокальной, вокально-инструментальной, камерно-инструментальной, симфонической и театральной музыке.</w:t>
      </w:r>
    </w:p>
    <w:p w:rsidR="00C55ADF" w:rsidRPr="00876304" w:rsidRDefault="00C55ADF" w:rsidP="00C55ADF">
      <w:pPr>
        <w:jc w:val="both"/>
        <w:rPr>
          <w:b/>
          <w:i/>
        </w:rPr>
      </w:pPr>
      <w:r w:rsidRPr="00876304">
        <w:t>Взаимосвязь музыки и литературы. Воплощение литературного сюжета в программной музыке. Закрепление строения сонатной формы. Контраст как конфликтное столкновение противоборствующих сил. Обобщенные образы добра и зла, любви и вражды</w:t>
      </w:r>
      <w:r w:rsidRPr="00876304">
        <w:rPr>
          <w:b/>
          <w:i/>
        </w:rPr>
        <w:t>.</w:t>
      </w:r>
    </w:p>
    <w:p w:rsidR="00C55ADF" w:rsidRPr="00876304" w:rsidRDefault="00C55ADF" w:rsidP="00C55ADF">
      <w:pPr>
        <w:jc w:val="both"/>
        <w:rPr>
          <w:i/>
        </w:rPr>
      </w:pPr>
      <w:r>
        <w:rPr>
          <w:b/>
          <w:i/>
        </w:rPr>
        <w:t>Урок 27</w:t>
      </w:r>
      <w:r w:rsidRPr="00876304">
        <w:rPr>
          <w:b/>
          <w:i/>
        </w:rPr>
        <w:t>. - Урок 3</w:t>
      </w:r>
      <w:r>
        <w:rPr>
          <w:b/>
          <w:i/>
        </w:rPr>
        <w:t>2</w:t>
      </w:r>
      <w:r w:rsidRPr="00876304">
        <w:rPr>
          <w:b/>
          <w:i/>
        </w:rPr>
        <w:t xml:space="preserve">. </w:t>
      </w:r>
      <w:r w:rsidRPr="00876304">
        <w:rPr>
          <w:b/>
        </w:rPr>
        <w:t>Мир музыкального театра</w:t>
      </w:r>
      <w:r>
        <w:rPr>
          <w:b/>
        </w:rPr>
        <w:t xml:space="preserve">. </w:t>
      </w:r>
      <w:r w:rsidRPr="00876304">
        <w:rPr>
          <w:i/>
        </w:rPr>
        <w:t xml:space="preserve"> Взаимопроникновения «легкой» и «серьезной» музыки, особенности их взаимоотношения в различных пластах современного музыкального искусства:  мюзикл, рок-опера.</w:t>
      </w:r>
    </w:p>
    <w:p w:rsidR="00C55ADF" w:rsidRPr="00876304" w:rsidRDefault="00C55ADF" w:rsidP="00C55ADF">
      <w:pPr>
        <w:jc w:val="both"/>
      </w:pPr>
      <w:r w:rsidRPr="00876304">
        <w:t xml:space="preserve"> Интерпретация литературного произведения в различных музыкально-театральных жанрах: опере, балете, мюзикле. Взаимопроникновение и смысловое взаимодействие слова, музыки, сценического действия, хореографии и т.д. Метод острых контрастных сопоставлений как один из сильнейших драматургических приемов</w:t>
      </w:r>
    </w:p>
    <w:p w:rsidR="00C55ADF" w:rsidRPr="00876304" w:rsidRDefault="00C55ADF" w:rsidP="00C55ADF">
      <w:pPr>
        <w:jc w:val="both"/>
        <w:rPr>
          <w:b/>
          <w:i/>
        </w:rPr>
      </w:pPr>
      <w:r w:rsidRPr="00876304">
        <w:t>Современная трактовка классических сюжетов и образов: мюзикл, рок-опера, киномузыка. Взаимопроникновение  и смысловое единство слова, музыки, сценического действия, изобразительного искусства, хореографии, а также легкой и серьезной музыки.</w:t>
      </w:r>
    </w:p>
    <w:p w:rsidR="00C55ADF" w:rsidRPr="00876304" w:rsidRDefault="00C55ADF" w:rsidP="00C55ADF">
      <w:pPr>
        <w:jc w:val="both"/>
        <w:rPr>
          <w:i/>
        </w:rPr>
      </w:pPr>
      <w:r>
        <w:rPr>
          <w:b/>
          <w:i/>
        </w:rPr>
        <w:t>Урок 33</w:t>
      </w:r>
      <w:r w:rsidR="00027454">
        <w:rPr>
          <w:b/>
          <w:i/>
        </w:rPr>
        <w:t xml:space="preserve">  </w:t>
      </w:r>
      <w:bookmarkStart w:id="1" w:name="_GoBack"/>
      <w:bookmarkEnd w:id="1"/>
      <w:r w:rsidRPr="00876304">
        <w:rPr>
          <w:b/>
          <w:i/>
        </w:rPr>
        <w:t xml:space="preserve"> </w:t>
      </w:r>
      <w:r w:rsidRPr="00876304">
        <w:rPr>
          <w:b/>
        </w:rPr>
        <w:t xml:space="preserve">Образы </w:t>
      </w:r>
      <w:r>
        <w:rPr>
          <w:b/>
        </w:rPr>
        <w:t xml:space="preserve">киномузыки. </w:t>
      </w:r>
    </w:p>
    <w:p w:rsidR="00C55ADF" w:rsidRPr="00876304" w:rsidRDefault="00C55ADF" w:rsidP="00C55ADF">
      <w:pPr>
        <w:jc w:val="both"/>
        <w:rPr>
          <w:i/>
        </w:rPr>
      </w:pPr>
      <w:r w:rsidRPr="00876304">
        <w:rPr>
          <w:i/>
        </w:rPr>
        <w:t>Взаимопроникновения «легкой» и «серьезной» музыки, особенности их взаимоотношения в различных пластах современного музыкального искусства. Творчество отечественных композиторов-песенников - И.О. Дунаевский.</w:t>
      </w:r>
    </w:p>
    <w:p w:rsidR="00C55ADF" w:rsidRPr="00876304" w:rsidRDefault="00C55ADF" w:rsidP="00C55ADF">
      <w:pPr>
        <w:jc w:val="both"/>
        <w:rPr>
          <w:b/>
        </w:rPr>
      </w:pPr>
      <w:r w:rsidRPr="00876304">
        <w:rPr>
          <w:b/>
        </w:rPr>
        <w:t xml:space="preserve"> </w:t>
      </w:r>
      <w:r w:rsidR="00D77843">
        <w:rPr>
          <w:b/>
        </w:rPr>
        <w:t xml:space="preserve">Урок 34:  Обобщающий  урок  </w:t>
      </w:r>
      <w:r w:rsidRPr="00876304">
        <w:t>Современная трактовка классических сюжетов и образов: мюзикл, рок-опера, киномузыка. Взаимопроникновение  и смысловое единство слова, музыки, сценического действия, изобразительного искусства, хореографии, а также легкой и серьезной музыки.</w:t>
      </w:r>
    </w:p>
    <w:p w:rsidR="00C55ADF" w:rsidRPr="00876304" w:rsidRDefault="00C55ADF" w:rsidP="00C55ADF">
      <w:pPr>
        <w:jc w:val="both"/>
        <w:rPr>
          <w:b/>
          <w:i/>
        </w:rPr>
      </w:pPr>
      <w:r w:rsidRPr="00876304">
        <w:t>Слушание  музыкальных фрагментов. Игра  «Угадай мелодию». Тестирование по темам года.</w:t>
      </w:r>
    </w:p>
    <w:p w:rsidR="00C55ADF" w:rsidRPr="0074196D" w:rsidRDefault="00C55ADF" w:rsidP="00C55ADF">
      <w:pPr>
        <w:rPr>
          <w:sz w:val="32"/>
          <w:szCs w:val="32"/>
        </w:rPr>
      </w:pPr>
      <w:r>
        <w:rPr>
          <w:b/>
          <w:i/>
        </w:rPr>
        <w:t xml:space="preserve">Урок </w:t>
      </w:r>
      <w:r w:rsidRPr="00876304">
        <w:rPr>
          <w:b/>
          <w:i/>
        </w:rPr>
        <w:t>3</w:t>
      </w:r>
      <w:r w:rsidR="00D77843">
        <w:rPr>
          <w:b/>
          <w:i/>
        </w:rPr>
        <w:t>5</w:t>
      </w:r>
      <w:r>
        <w:rPr>
          <w:b/>
          <w:i/>
        </w:rPr>
        <w:t xml:space="preserve"> </w:t>
      </w:r>
      <w:r>
        <w:rPr>
          <w:b/>
        </w:rPr>
        <w:t xml:space="preserve">Защита творческих проектов. </w:t>
      </w:r>
      <w:r>
        <w:t>Создание образа народной, классической или современной музыки.</w:t>
      </w:r>
    </w:p>
    <w:p w:rsidR="00C55ADF" w:rsidRDefault="00C55ADF" w:rsidP="00C55ADF">
      <w:pPr>
        <w:jc w:val="center"/>
        <w:rPr>
          <w:b/>
          <w:sz w:val="32"/>
          <w:szCs w:val="32"/>
        </w:rPr>
      </w:pPr>
    </w:p>
    <w:p w:rsidR="00C55ADF" w:rsidRDefault="00C55ADF" w:rsidP="00C55ADF">
      <w:pPr>
        <w:rPr>
          <w:b/>
          <w:sz w:val="32"/>
          <w:szCs w:val="32"/>
        </w:rPr>
      </w:pPr>
    </w:p>
    <w:p w:rsidR="00C55ADF" w:rsidRDefault="00C55ADF" w:rsidP="00C55ADF">
      <w:pPr>
        <w:rPr>
          <w:b/>
          <w:sz w:val="32"/>
          <w:szCs w:val="32"/>
        </w:rPr>
      </w:pPr>
    </w:p>
    <w:p w:rsidR="00C55ADF" w:rsidRDefault="00C55ADF"/>
    <w:sectPr w:rsidR="00C55ADF" w:rsidSect="00C55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54F" w:rsidRDefault="00EA254F" w:rsidP="00C55ADF">
      <w:r>
        <w:separator/>
      </w:r>
    </w:p>
  </w:endnote>
  <w:endnote w:type="continuationSeparator" w:id="0">
    <w:p w:rsidR="00EA254F" w:rsidRDefault="00EA254F" w:rsidP="00C55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roman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54F" w:rsidRDefault="00EA254F" w:rsidP="00C55ADF">
      <w:r>
        <w:separator/>
      </w:r>
    </w:p>
  </w:footnote>
  <w:footnote w:type="continuationSeparator" w:id="0">
    <w:p w:rsidR="00EA254F" w:rsidRDefault="00EA254F" w:rsidP="00C55A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F01E7"/>
    <w:multiLevelType w:val="hybridMultilevel"/>
    <w:tmpl w:val="3CE2353C"/>
    <w:lvl w:ilvl="0" w:tplc="EB8AD380">
      <w:start w:val="201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5D6C24"/>
    <w:multiLevelType w:val="hybridMultilevel"/>
    <w:tmpl w:val="DBDC305A"/>
    <w:lvl w:ilvl="0" w:tplc="09EE298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93BA6"/>
    <w:multiLevelType w:val="hybridMultilevel"/>
    <w:tmpl w:val="FC667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EE6193"/>
    <w:multiLevelType w:val="hybridMultilevel"/>
    <w:tmpl w:val="531237FC"/>
    <w:lvl w:ilvl="0" w:tplc="EB8AD380">
      <w:start w:val="201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6B9630B6"/>
    <w:multiLevelType w:val="hybridMultilevel"/>
    <w:tmpl w:val="BFA0D25E"/>
    <w:lvl w:ilvl="0" w:tplc="09EE298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0A78D2"/>
    <w:multiLevelType w:val="hybridMultilevel"/>
    <w:tmpl w:val="A934BB92"/>
    <w:lvl w:ilvl="0" w:tplc="09EE298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ADF"/>
    <w:rsid w:val="00027454"/>
    <w:rsid w:val="00191890"/>
    <w:rsid w:val="00A03579"/>
    <w:rsid w:val="00C55ADF"/>
    <w:rsid w:val="00D262FD"/>
    <w:rsid w:val="00D77843"/>
    <w:rsid w:val="00EA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mn-Mong-M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5A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5ADF"/>
  </w:style>
  <w:style w:type="paragraph" w:styleId="a5">
    <w:name w:val="footer"/>
    <w:basedOn w:val="a"/>
    <w:link w:val="a6"/>
    <w:uiPriority w:val="99"/>
    <w:unhideWhenUsed/>
    <w:rsid w:val="00C55A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5ADF"/>
  </w:style>
  <w:style w:type="paragraph" w:styleId="a7">
    <w:name w:val="No Spacing"/>
    <w:uiPriority w:val="1"/>
    <w:qFormat/>
    <w:rsid w:val="00C55ADF"/>
    <w:pPr>
      <w:spacing w:after="0" w:line="240" w:lineRule="auto"/>
    </w:pPr>
    <w:rPr>
      <w:rFonts w:ascii="Calibri" w:eastAsia="Times New Roman" w:hAnsi="Calibri" w:cs="Times New Roman"/>
      <w:szCs w:val="22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D778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7843"/>
    <w:rPr>
      <w:rFonts w:ascii="Tahoma" w:eastAsia="Times New Roman" w:hAnsi="Tahoma" w:cs="Tahoma"/>
      <w:sz w:val="16"/>
      <w:szCs w:val="16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mn-Mong-M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A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5AD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55ADF"/>
  </w:style>
  <w:style w:type="paragraph" w:styleId="a5">
    <w:name w:val="footer"/>
    <w:basedOn w:val="a"/>
    <w:link w:val="a6"/>
    <w:uiPriority w:val="99"/>
    <w:unhideWhenUsed/>
    <w:rsid w:val="00C55AD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5ADF"/>
  </w:style>
  <w:style w:type="paragraph" w:styleId="a7">
    <w:name w:val="No Spacing"/>
    <w:uiPriority w:val="1"/>
    <w:qFormat/>
    <w:rsid w:val="00C55ADF"/>
    <w:pPr>
      <w:spacing w:after="0" w:line="240" w:lineRule="auto"/>
    </w:pPr>
    <w:rPr>
      <w:rFonts w:ascii="Calibri" w:eastAsia="Times New Roman" w:hAnsi="Calibri" w:cs="Times New Roman"/>
      <w:szCs w:val="22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D7784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7843"/>
    <w:rPr>
      <w:rFonts w:ascii="Tahoma" w:eastAsia="Times New Roman" w:hAnsi="Tahoma" w:cs="Tahoma"/>
      <w:sz w:val="16"/>
      <w:szCs w:val="16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5427</Words>
  <Characters>30938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2022-10-31T11:54:00Z</dcterms:created>
  <dcterms:modified xsi:type="dcterms:W3CDTF">2022-10-31T12:38:00Z</dcterms:modified>
</cp:coreProperties>
</file>